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AB" w:rsidRDefault="00421D50" w:rsidP="00421D50">
      <w:pPr>
        <w:spacing w:after="0"/>
        <w:rPr>
          <w:b/>
          <w:sz w:val="28"/>
          <w:szCs w:val="28"/>
        </w:rPr>
      </w:pPr>
      <w:r w:rsidRPr="00421D50">
        <w:rPr>
          <w:b/>
          <w:sz w:val="28"/>
          <w:szCs w:val="28"/>
        </w:rPr>
        <w:t xml:space="preserve">        </w:t>
      </w:r>
    </w:p>
    <w:p w:rsidR="00DE0DAB" w:rsidRPr="00EF6442" w:rsidRDefault="00DE0DAB" w:rsidP="00421D50">
      <w:pPr>
        <w:spacing w:after="0"/>
        <w:rPr>
          <w:color w:val="002060"/>
          <w:sz w:val="20"/>
          <w:szCs w:val="20"/>
        </w:rPr>
      </w:pPr>
      <w:r w:rsidRPr="00EF6442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 </w:t>
      </w:r>
      <w:r w:rsidRPr="00EF6442">
        <w:rPr>
          <w:color w:val="002060"/>
          <w:sz w:val="20"/>
          <w:szCs w:val="20"/>
        </w:rPr>
        <w:t>УТВЕРЖДЕННО</w:t>
      </w:r>
    </w:p>
    <w:p w:rsidR="00DE0DAB" w:rsidRPr="00EF6442" w:rsidRDefault="00DE0DAB" w:rsidP="00421D50">
      <w:pPr>
        <w:spacing w:after="0"/>
        <w:rPr>
          <w:b/>
          <w:color w:val="002060"/>
          <w:sz w:val="20"/>
          <w:szCs w:val="20"/>
        </w:rPr>
      </w:pPr>
      <w:r w:rsidRPr="00EF6442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</w:t>
      </w:r>
      <w:r w:rsidR="0011367A" w:rsidRPr="00EF6442">
        <w:rPr>
          <w:b/>
          <w:color w:val="002060"/>
          <w:sz w:val="20"/>
          <w:szCs w:val="20"/>
        </w:rPr>
        <w:t xml:space="preserve">                                   </w:t>
      </w:r>
      <w:r w:rsidRPr="00EF6442">
        <w:rPr>
          <w:b/>
          <w:color w:val="002060"/>
          <w:sz w:val="20"/>
          <w:szCs w:val="20"/>
        </w:rPr>
        <w:t xml:space="preserve">  </w:t>
      </w:r>
      <w:r w:rsidR="0011367A" w:rsidRPr="00EF6442">
        <w:rPr>
          <w:b/>
          <w:color w:val="002060"/>
          <w:sz w:val="20"/>
          <w:szCs w:val="20"/>
        </w:rPr>
        <w:t xml:space="preserve">          </w:t>
      </w:r>
      <w:r w:rsidRPr="00EF6442">
        <w:rPr>
          <w:b/>
          <w:color w:val="002060"/>
          <w:sz w:val="20"/>
          <w:szCs w:val="20"/>
        </w:rPr>
        <w:t xml:space="preserve"> </w:t>
      </w:r>
      <w:r w:rsidRPr="00EF6442">
        <w:rPr>
          <w:color w:val="002060"/>
          <w:sz w:val="20"/>
          <w:szCs w:val="20"/>
        </w:rPr>
        <w:t>Президент Одесской областной</w:t>
      </w:r>
      <w:r w:rsidRPr="00EF6442">
        <w:rPr>
          <w:b/>
          <w:color w:val="002060"/>
          <w:sz w:val="20"/>
          <w:szCs w:val="20"/>
        </w:rPr>
        <w:t xml:space="preserve">      </w:t>
      </w:r>
    </w:p>
    <w:p w:rsidR="0011367A" w:rsidRPr="00EF6442" w:rsidRDefault="0011367A" w:rsidP="0011367A">
      <w:pPr>
        <w:tabs>
          <w:tab w:val="left" w:pos="6937"/>
        </w:tabs>
        <w:spacing w:after="0"/>
        <w:rPr>
          <w:color w:val="002060"/>
          <w:sz w:val="20"/>
          <w:szCs w:val="20"/>
        </w:rPr>
      </w:pPr>
      <w:r w:rsidRPr="00EF6442">
        <w:rPr>
          <w:b/>
          <w:color w:val="002060"/>
          <w:sz w:val="28"/>
          <w:szCs w:val="28"/>
        </w:rPr>
        <w:tab/>
      </w:r>
      <w:r w:rsidR="00411E0A" w:rsidRPr="00EF6442">
        <w:rPr>
          <w:color w:val="002060"/>
          <w:sz w:val="20"/>
          <w:szCs w:val="20"/>
        </w:rPr>
        <w:t xml:space="preserve">Федерации  </w:t>
      </w:r>
      <w:r w:rsidRPr="00EF6442">
        <w:rPr>
          <w:color w:val="002060"/>
          <w:sz w:val="20"/>
          <w:szCs w:val="20"/>
        </w:rPr>
        <w:t>Джиу – Джитсу и Кобудо</w:t>
      </w:r>
    </w:p>
    <w:p w:rsidR="00DE0DAB" w:rsidRPr="00EF6442" w:rsidRDefault="0011367A" w:rsidP="0011367A">
      <w:pPr>
        <w:tabs>
          <w:tab w:val="left" w:pos="6937"/>
        </w:tabs>
        <w:spacing w:after="0"/>
        <w:rPr>
          <w:color w:val="002060"/>
          <w:sz w:val="20"/>
          <w:szCs w:val="20"/>
        </w:rPr>
      </w:pPr>
      <w:r w:rsidRPr="00EF6442">
        <w:rPr>
          <w:b/>
          <w:color w:val="002060"/>
          <w:sz w:val="28"/>
          <w:szCs w:val="28"/>
        </w:rPr>
        <w:t xml:space="preserve"> </w:t>
      </w:r>
      <w:r w:rsidRPr="00EF6442">
        <w:rPr>
          <w:b/>
          <w:color w:val="002060"/>
          <w:sz w:val="28"/>
          <w:szCs w:val="28"/>
        </w:rPr>
        <w:tab/>
      </w:r>
      <w:r w:rsidRPr="00EF6442">
        <w:rPr>
          <w:color w:val="002060"/>
          <w:sz w:val="28"/>
          <w:szCs w:val="28"/>
        </w:rPr>
        <w:t>___________</w:t>
      </w:r>
      <w:r w:rsidRPr="00EF6442">
        <w:rPr>
          <w:color w:val="002060"/>
          <w:sz w:val="28"/>
          <w:szCs w:val="28"/>
        </w:rPr>
        <w:softHyphen/>
      </w:r>
      <w:r w:rsidRPr="00EF6442">
        <w:rPr>
          <w:color w:val="002060"/>
          <w:sz w:val="28"/>
          <w:szCs w:val="28"/>
        </w:rPr>
        <w:softHyphen/>
      </w:r>
      <w:r w:rsidRPr="00EF6442">
        <w:rPr>
          <w:color w:val="002060"/>
          <w:sz w:val="28"/>
          <w:szCs w:val="28"/>
        </w:rPr>
        <w:softHyphen/>
      </w:r>
      <w:r w:rsidRPr="00EF6442">
        <w:rPr>
          <w:color w:val="002060"/>
          <w:sz w:val="28"/>
          <w:szCs w:val="28"/>
        </w:rPr>
        <w:softHyphen/>
        <w:t>____</w:t>
      </w:r>
      <w:r w:rsidRPr="00EF6442">
        <w:rPr>
          <w:color w:val="002060"/>
          <w:sz w:val="20"/>
          <w:szCs w:val="20"/>
        </w:rPr>
        <w:t>Ляшок О.Н.</w:t>
      </w:r>
    </w:p>
    <w:p w:rsidR="00DE0DAB" w:rsidRPr="00182B2C" w:rsidRDefault="00170FB6" w:rsidP="00421D50">
      <w:pPr>
        <w:spacing w:after="0"/>
        <w:rPr>
          <w:b/>
          <w:color w:val="FF0000"/>
          <w:sz w:val="28"/>
          <w:szCs w:val="28"/>
          <w:u w:val="single"/>
        </w:rPr>
      </w:pPr>
      <w:r w:rsidRPr="00182B2C">
        <w:rPr>
          <w:b/>
          <w:color w:val="FF0000"/>
          <w:sz w:val="28"/>
          <w:szCs w:val="28"/>
          <w:u w:val="single"/>
        </w:rPr>
        <w:t>Положение о Чемпионате и первенстве Одесской области по Джиу-Джитсу.</w:t>
      </w:r>
    </w:p>
    <w:p w:rsidR="00170FB6" w:rsidRPr="00EF6442" w:rsidRDefault="00D42616" w:rsidP="00421D50">
      <w:pPr>
        <w:spacing w:after="0"/>
        <w:rPr>
          <w:b/>
          <w:color w:val="002060"/>
          <w:u w:val="single"/>
        </w:rPr>
      </w:pPr>
      <w:r w:rsidRPr="00EF6442">
        <w:rPr>
          <w:b/>
          <w:color w:val="002060"/>
        </w:rPr>
        <w:t xml:space="preserve">                 </w:t>
      </w:r>
      <w:r w:rsidR="00170FB6" w:rsidRPr="00EF6442">
        <w:rPr>
          <w:b/>
          <w:color w:val="002060"/>
        </w:rPr>
        <w:t>1.</w:t>
      </w:r>
      <w:r w:rsidR="00170FB6" w:rsidRPr="00EF6442">
        <w:rPr>
          <w:b/>
          <w:color w:val="002060"/>
          <w:u w:val="single"/>
        </w:rPr>
        <w:t>Цель проведения.</w:t>
      </w:r>
    </w:p>
    <w:p w:rsidR="00170FB6" w:rsidRPr="00EF6442" w:rsidRDefault="00170FB6" w:rsidP="00421D50">
      <w:pPr>
        <w:spacing w:after="0"/>
        <w:rPr>
          <w:color w:val="002060"/>
        </w:rPr>
      </w:pPr>
      <w:r w:rsidRPr="00EF6442">
        <w:rPr>
          <w:color w:val="002060"/>
        </w:rPr>
        <w:t>1.1.Пропаганда здорового образа жизни и популяризация «Джиу-Джицу</w:t>
      </w:r>
      <w:r w:rsidR="007D25A6" w:rsidRPr="00EF6442">
        <w:rPr>
          <w:color w:val="002060"/>
        </w:rPr>
        <w:t>» в городе и в Украине.</w:t>
      </w:r>
    </w:p>
    <w:p w:rsidR="00421D50" w:rsidRPr="00EF6442" w:rsidRDefault="007D25A6" w:rsidP="00421D50">
      <w:pPr>
        <w:spacing w:after="0"/>
        <w:rPr>
          <w:color w:val="002060"/>
        </w:rPr>
      </w:pPr>
      <w:r w:rsidRPr="00EF6442">
        <w:rPr>
          <w:color w:val="002060"/>
        </w:rPr>
        <w:t>1.2. Повышение технического мастерства спортсменов.</w:t>
      </w:r>
    </w:p>
    <w:p w:rsidR="007D25A6" w:rsidRPr="00EF6442" w:rsidRDefault="007D25A6" w:rsidP="00421D50">
      <w:pPr>
        <w:spacing w:after="0"/>
        <w:rPr>
          <w:color w:val="002060"/>
        </w:rPr>
      </w:pPr>
      <w:r w:rsidRPr="00EF6442">
        <w:rPr>
          <w:color w:val="002060"/>
        </w:rPr>
        <w:t>1.3</w:t>
      </w:r>
      <w:r w:rsidR="00CD4F52" w:rsidRPr="00EF6442">
        <w:rPr>
          <w:color w:val="002060"/>
        </w:rPr>
        <w:t>.</w:t>
      </w:r>
      <w:r w:rsidRPr="00EF6442">
        <w:rPr>
          <w:color w:val="002060"/>
        </w:rPr>
        <w:t xml:space="preserve"> Укрепление спортивных связей между клубами и школами боевых искусств.</w:t>
      </w:r>
    </w:p>
    <w:p w:rsidR="007D25A6" w:rsidRPr="00EF6442" w:rsidRDefault="00D42616" w:rsidP="00421D50">
      <w:pPr>
        <w:spacing w:after="0"/>
        <w:rPr>
          <w:b/>
          <w:color w:val="002060"/>
          <w:u w:val="single"/>
        </w:rPr>
      </w:pPr>
      <w:r w:rsidRPr="00EF6442">
        <w:rPr>
          <w:b/>
          <w:color w:val="002060"/>
        </w:rPr>
        <w:t xml:space="preserve">               </w:t>
      </w:r>
      <w:r w:rsidR="007D25A6" w:rsidRPr="00EF6442">
        <w:rPr>
          <w:b/>
          <w:color w:val="002060"/>
        </w:rPr>
        <w:t>2.</w:t>
      </w:r>
      <w:r w:rsidR="007D25A6" w:rsidRPr="00EF6442">
        <w:rPr>
          <w:b/>
          <w:color w:val="002060"/>
          <w:u w:val="single"/>
        </w:rPr>
        <w:t>Время,</w:t>
      </w:r>
      <w:r w:rsidR="009F22C1" w:rsidRPr="00EF6442">
        <w:rPr>
          <w:b/>
          <w:color w:val="002060"/>
          <w:u w:val="single"/>
        </w:rPr>
        <w:t xml:space="preserve"> </w:t>
      </w:r>
      <w:r w:rsidR="007D25A6" w:rsidRPr="00EF6442">
        <w:rPr>
          <w:b/>
          <w:color w:val="002060"/>
          <w:u w:val="single"/>
        </w:rPr>
        <w:t>место проведения и программа соревнований</w:t>
      </w:r>
    </w:p>
    <w:p w:rsidR="009F22C1" w:rsidRPr="00182B2C" w:rsidRDefault="009F22C1" w:rsidP="00421D50">
      <w:pPr>
        <w:spacing w:after="0"/>
        <w:rPr>
          <w:b/>
          <w:color w:val="0070C0"/>
        </w:rPr>
      </w:pPr>
      <w:r w:rsidRPr="00182B2C">
        <w:rPr>
          <w:color w:val="0070C0"/>
        </w:rPr>
        <w:t>2.1</w:t>
      </w:r>
      <w:r w:rsidR="00CD4F52" w:rsidRPr="00182B2C">
        <w:rPr>
          <w:b/>
          <w:color w:val="0070C0"/>
        </w:rPr>
        <w:t>.</w:t>
      </w:r>
      <w:r w:rsidRPr="00182B2C">
        <w:rPr>
          <w:b/>
          <w:color w:val="0070C0"/>
        </w:rPr>
        <w:t xml:space="preserve"> Соревнования пр</w:t>
      </w:r>
      <w:r w:rsidR="00D41E57">
        <w:rPr>
          <w:b/>
          <w:color w:val="0070C0"/>
        </w:rPr>
        <w:t>оводятся 19-2</w:t>
      </w:r>
      <w:r w:rsidR="00D41E57" w:rsidRPr="00D41E57">
        <w:rPr>
          <w:b/>
          <w:color w:val="0070C0"/>
        </w:rPr>
        <w:t>0</w:t>
      </w:r>
      <w:r w:rsidR="00D41E57">
        <w:rPr>
          <w:b/>
          <w:color w:val="0070C0"/>
        </w:rPr>
        <w:t xml:space="preserve"> октября 2012</w:t>
      </w:r>
      <w:r w:rsidR="00E37119" w:rsidRPr="00182B2C">
        <w:rPr>
          <w:b/>
          <w:color w:val="0070C0"/>
        </w:rPr>
        <w:t xml:space="preserve"> г. Одесса</w:t>
      </w:r>
      <w:proofErr w:type="gramStart"/>
      <w:r w:rsidR="00E37119" w:rsidRPr="00182B2C">
        <w:rPr>
          <w:color w:val="0070C0"/>
        </w:rPr>
        <w:t xml:space="preserve"> </w:t>
      </w:r>
      <w:r w:rsidR="00E37119" w:rsidRPr="00182B2C">
        <w:rPr>
          <w:b/>
          <w:color w:val="0070C0"/>
        </w:rPr>
        <w:t>,</w:t>
      </w:r>
      <w:proofErr w:type="gramEnd"/>
      <w:r w:rsidR="00357E9E" w:rsidRPr="00182B2C">
        <w:rPr>
          <w:b/>
          <w:color w:val="0070C0"/>
        </w:rPr>
        <w:t xml:space="preserve"> </w:t>
      </w:r>
      <w:r w:rsidR="00D41E57">
        <w:rPr>
          <w:b/>
          <w:color w:val="0070C0"/>
        </w:rPr>
        <w:t>ул. Героев Сталинграда-  ,ДЮСШ-8</w:t>
      </w:r>
      <w:r w:rsidR="007820A3" w:rsidRPr="00182B2C">
        <w:rPr>
          <w:b/>
          <w:color w:val="0070C0"/>
        </w:rPr>
        <w:t>.</w:t>
      </w:r>
    </w:p>
    <w:p w:rsidR="009F22C1" w:rsidRPr="00182B2C" w:rsidRDefault="009F22C1" w:rsidP="00421D50">
      <w:pPr>
        <w:spacing w:after="0"/>
        <w:rPr>
          <w:b/>
        </w:rPr>
      </w:pPr>
      <w:r w:rsidRPr="00182B2C">
        <w:rPr>
          <w:b/>
          <w:color w:val="FF0000"/>
          <w:u w:val="single"/>
        </w:rPr>
        <w:t xml:space="preserve">День сбора команд </w:t>
      </w:r>
      <w:r w:rsidRPr="00182B2C">
        <w:rPr>
          <w:b/>
          <w:color w:val="FF0000"/>
        </w:rPr>
        <w:t xml:space="preserve"> </w:t>
      </w:r>
      <w:r w:rsidR="00CD4F52" w:rsidRPr="00182B2C">
        <w:rPr>
          <w:b/>
          <w:color w:val="FF0000"/>
        </w:rPr>
        <w:t xml:space="preserve">- </w:t>
      </w:r>
      <w:r w:rsidR="00D41E57">
        <w:rPr>
          <w:b/>
          <w:color w:val="FF0000"/>
        </w:rPr>
        <w:t>19</w:t>
      </w:r>
      <w:r w:rsidR="00182B2C">
        <w:rPr>
          <w:b/>
          <w:color w:val="FF0000"/>
        </w:rPr>
        <w:t>-</w:t>
      </w:r>
      <w:r w:rsidR="00D41E57">
        <w:rPr>
          <w:b/>
          <w:color w:val="FF0000"/>
        </w:rPr>
        <w:t xml:space="preserve"> ОКТЯБРЯ 2012</w:t>
      </w:r>
      <w:r w:rsidRPr="00182B2C">
        <w:rPr>
          <w:b/>
          <w:color w:val="FF0000"/>
        </w:rPr>
        <w:t>г.</w:t>
      </w:r>
      <w:r w:rsidR="00DF05A1" w:rsidRPr="00182B2C">
        <w:rPr>
          <w:b/>
          <w:color w:val="FF0000"/>
        </w:rPr>
        <w:t xml:space="preserve"> Ул. </w:t>
      </w:r>
      <w:proofErr w:type="gramStart"/>
      <w:r w:rsidR="00DF05A1" w:rsidRPr="00182B2C">
        <w:rPr>
          <w:b/>
          <w:color w:val="FF0000"/>
        </w:rPr>
        <w:t>Днепропетровская</w:t>
      </w:r>
      <w:proofErr w:type="gramEnd"/>
      <w:r w:rsidR="00DF05A1" w:rsidRPr="00182B2C">
        <w:rPr>
          <w:b/>
          <w:color w:val="FF0000"/>
        </w:rPr>
        <w:t xml:space="preserve"> дор.131 –клуб БУШИНКАН</w:t>
      </w:r>
      <w:r w:rsidR="00DF05A1" w:rsidRPr="00182B2C">
        <w:rPr>
          <w:b/>
        </w:rPr>
        <w:t>.</w:t>
      </w:r>
    </w:p>
    <w:p w:rsidR="009F22C1" w:rsidRPr="00182B2C" w:rsidRDefault="00D41E57" w:rsidP="00421D50">
      <w:pPr>
        <w:spacing w:after="0"/>
        <w:rPr>
          <w:b/>
          <w:color w:val="FF0000"/>
        </w:rPr>
      </w:pPr>
      <w:r>
        <w:rPr>
          <w:b/>
          <w:color w:val="FF0000"/>
        </w:rPr>
        <w:t>С 16.30 ДО 19.3</w:t>
      </w:r>
      <w:r w:rsidR="009F22C1" w:rsidRPr="00182B2C">
        <w:rPr>
          <w:b/>
          <w:color w:val="FF0000"/>
        </w:rPr>
        <w:t>0 – регистрация спорт</w:t>
      </w:r>
      <w:proofErr w:type="gramStart"/>
      <w:r w:rsidR="009F22C1" w:rsidRPr="00182B2C">
        <w:rPr>
          <w:b/>
          <w:color w:val="FF0000"/>
        </w:rPr>
        <w:t>.</w:t>
      </w:r>
      <w:proofErr w:type="gramEnd"/>
      <w:r w:rsidR="009F22C1" w:rsidRPr="00182B2C">
        <w:rPr>
          <w:b/>
          <w:color w:val="FF0000"/>
        </w:rPr>
        <w:t xml:space="preserve"> </w:t>
      </w:r>
      <w:proofErr w:type="gramStart"/>
      <w:r w:rsidR="009F22C1" w:rsidRPr="00182B2C">
        <w:rPr>
          <w:b/>
          <w:color w:val="FF0000"/>
        </w:rPr>
        <w:t>д</w:t>
      </w:r>
      <w:proofErr w:type="gramEnd"/>
      <w:r w:rsidR="009F22C1" w:rsidRPr="00182B2C">
        <w:rPr>
          <w:b/>
          <w:color w:val="FF0000"/>
        </w:rPr>
        <w:t>елегаций, взвешивание участников,</w:t>
      </w:r>
    </w:p>
    <w:p w:rsidR="009F22C1" w:rsidRPr="00182B2C" w:rsidRDefault="009F22C1" w:rsidP="00421D50">
      <w:pPr>
        <w:spacing w:after="0"/>
        <w:rPr>
          <w:b/>
          <w:color w:val="FF0000"/>
        </w:rPr>
      </w:pPr>
      <w:r w:rsidRPr="00182B2C">
        <w:rPr>
          <w:b/>
          <w:color w:val="FF0000"/>
        </w:rPr>
        <w:t xml:space="preserve"> мандатная комиссия.</w:t>
      </w:r>
      <w:r w:rsidR="00182B2C">
        <w:rPr>
          <w:b/>
          <w:color w:val="FF0000"/>
        </w:rPr>
        <w:t xml:space="preserve"> ( </w:t>
      </w:r>
      <w:r w:rsidR="00182B2C" w:rsidRPr="00182B2C">
        <w:rPr>
          <w:b/>
          <w:color w:val="0070C0"/>
          <w:u w:val="single"/>
        </w:rPr>
        <w:t>при себе иметь</w:t>
      </w:r>
      <w:proofErr w:type="gramStart"/>
      <w:r w:rsidR="00182B2C" w:rsidRPr="00182B2C">
        <w:rPr>
          <w:b/>
          <w:color w:val="0070C0"/>
          <w:u w:val="single"/>
        </w:rPr>
        <w:t xml:space="preserve"> ,</w:t>
      </w:r>
      <w:proofErr w:type="gramEnd"/>
      <w:r w:rsidR="00182B2C" w:rsidRPr="00182B2C">
        <w:rPr>
          <w:b/>
          <w:color w:val="0070C0"/>
          <w:u w:val="single"/>
        </w:rPr>
        <w:t xml:space="preserve"> деньги за участие, паспорт или метрику, страховку!)</w:t>
      </w:r>
    </w:p>
    <w:p w:rsidR="009F22C1" w:rsidRPr="00EF6442" w:rsidRDefault="001629DA" w:rsidP="00421D50">
      <w:pPr>
        <w:spacing w:after="0"/>
        <w:rPr>
          <w:color w:val="002060"/>
        </w:rPr>
      </w:pPr>
      <w:r w:rsidRPr="00EF6442">
        <w:rPr>
          <w:color w:val="002060"/>
        </w:rPr>
        <w:t xml:space="preserve">С </w:t>
      </w:r>
      <w:r w:rsidR="00D41E57" w:rsidRPr="00EF6442">
        <w:rPr>
          <w:color w:val="002060"/>
        </w:rPr>
        <w:t>20</w:t>
      </w:r>
      <w:r w:rsidRPr="00EF6442">
        <w:rPr>
          <w:color w:val="002060"/>
        </w:rPr>
        <w:t>.00 до 22</w:t>
      </w:r>
      <w:r w:rsidR="009F22C1" w:rsidRPr="00EF6442">
        <w:rPr>
          <w:color w:val="002060"/>
        </w:rPr>
        <w:t>.00 – жеребьевка.</w:t>
      </w:r>
    </w:p>
    <w:p w:rsidR="009F22C1" w:rsidRPr="00EF6442" w:rsidRDefault="001629DA" w:rsidP="00421D50">
      <w:pPr>
        <w:spacing w:after="0"/>
        <w:rPr>
          <w:color w:val="002060"/>
        </w:rPr>
      </w:pPr>
      <w:r w:rsidRPr="00EF6442">
        <w:rPr>
          <w:color w:val="002060"/>
        </w:rPr>
        <w:t>С 22</w:t>
      </w:r>
      <w:r w:rsidR="009F22C1" w:rsidRPr="00EF6442">
        <w:rPr>
          <w:color w:val="002060"/>
        </w:rPr>
        <w:t>.00 – совещание судейской коллегии.</w:t>
      </w:r>
    </w:p>
    <w:p w:rsidR="009F22C1" w:rsidRPr="000163CD" w:rsidRDefault="009F22C1" w:rsidP="00411E0A">
      <w:pPr>
        <w:spacing w:after="0"/>
        <w:rPr>
          <w:b/>
          <w:color w:val="0070C0"/>
        </w:rPr>
      </w:pPr>
      <w:r w:rsidRPr="00182B2C">
        <w:rPr>
          <w:b/>
          <w:color w:val="FF0000"/>
          <w:u w:val="single"/>
        </w:rPr>
        <w:t>День соревнований</w:t>
      </w:r>
      <w:r w:rsidR="00CD4F52" w:rsidRPr="00182B2C">
        <w:rPr>
          <w:b/>
          <w:color w:val="FF0000"/>
          <w:u w:val="single"/>
        </w:rPr>
        <w:t xml:space="preserve"> </w:t>
      </w:r>
      <w:r w:rsidR="00D41E57">
        <w:rPr>
          <w:b/>
          <w:color w:val="FF0000"/>
        </w:rPr>
        <w:t>– 20 ОКТЯБРЯ 2012</w:t>
      </w:r>
      <w:r w:rsidRPr="00182B2C">
        <w:rPr>
          <w:b/>
          <w:color w:val="FF0000"/>
        </w:rPr>
        <w:t xml:space="preserve"> г</w:t>
      </w:r>
      <w:r w:rsidR="000163CD">
        <w:rPr>
          <w:b/>
          <w:color w:val="FF0000"/>
        </w:rPr>
        <w:t>,</w:t>
      </w:r>
      <w:r w:rsidR="00D41E57">
        <w:rPr>
          <w:b/>
          <w:color w:val="FF0000"/>
        </w:rPr>
        <w:t xml:space="preserve"> ул. Героев Сталинград</w:t>
      </w:r>
      <w:proofErr w:type="gramStart"/>
      <w:r w:rsidR="00D41E57">
        <w:rPr>
          <w:b/>
          <w:color w:val="FF0000"/>
        </w:rPr>
        <w:t>а-</w:t>
      </w:r>
      <w:proofErr w:type="gramEnd"/>
      <w:r w:rsidR="00D41E57">
        <w:rPr>
          <w:b/>
          <w:color w:val="FF0000"/>
        </w:rPr>
        <w:t xml:space="preserve"> ,ДЮСШ-8</w:t>
      </w:r>
      <w:r w:rsidR="000163CD" w:rsidRPr="000163CD">
        <w:rPr>
          <w:b/>
          <w:color w:val="FF0000"/>
        </w:rPr>
        <w:t>.</w:t>
      </w:r>
    </w:p>
    <w:p w:rsidR="00D42616" w:rsidRPr="00182B2C" w:rsidRDefault="00D42616" w:rsidP="00421D50">
      <w:pPr>
        <w:spacing w:after="0"/>
        <w:rPr>
          <w:b/>
        </w:rPr>
      </w:pPr>
      <w:r w:rsidRPr="00182B2C">
        <w:rPr>
          <w:b/>
          <w:color w:val="FF0000"/>
        </w:rPr>
        <w:t>С 9.00 – начало соревнований</w:t>
      </w:r>
    </w:p>
    <w:p w:rsidR="00D42616" w:rsidRPr="00EF6442" w:rsidRDefault="00D42616" w:rsidP="00421D50">
      <w:pPr>
        <w:spacing w:after="0"/>
        <w:rPr>
          <w:color w:val="002060"/>
        </w:rPr>
      </w:pPr>
      <w:r w:rsidRPr="00EF6442">
        <w:rPr>
          <w:color w:val="002060"/>
        </w:rPr>
        <w:t>С 14.00 до 14.30 – технический перерыв.</w:t>
      </w:r>
    </w:p>
    <w:p w:rsidR="00D42616" w:rsidRPr="00EF6442" w:rsidRDefault="00D42616" w:rsidP="00421D50">
      <w:pPr>
        <w:spacing w:after="0"/>
        <w:rPr>
          <w:color w:val="002060"/>
        </w:rPr>
      </w:pPr>
      <w:r w:rsidRPr="00EF6442">
        <w:rPr>
          <w:color w:val="002060"/>
        </w:rPr>
        <w:t>С 20.00 – награждение, закрытие соревнований.</w:t>
      </w:r>
    </w:p>
    <w:p w:rsidR="00D42616" w:rsidRPr="00EF6442" w:rsidRDefault="00D42616" w:rsidP="00421D50">
      <w:pPr>
        <w:spacing w:after="0"/>
        <w:rPr>
          <w:color w:val="002060"/>
          <w:u w:val="single"/>
        </w:rPr>
      </w:pPr>
      <w:r w:rsidRPr="00EF6442">
        <w:rPr>
          <w:color w:val="002060"/>
          <w:u w:val="single"/>
        </w:rPr>
        <w:t>Разъезд команд</w:t>
      </w:r>
    </w:p>
    <w:p w:rsidR="00D42616" w:rsidRPr="00EF6442" w:rsidRDefault="00D42616" w:rsidP="00421D50">
      <w:pPr>
        <w:spacing w:after="0"/>
        <w:rPr>
          <w:b/>
          <w:color w:val="002060"/>
          <w:u w:val="single"/>
        </w:rPr>
      </w:pPr>
      <w:r w:rsidRPr="00EF6442">
        <w:rPr>
          <w:b/>
          <w:color w:val="002060"/>
        </w:rPr>
        <w:t xml:space="preserve">         </w:t>
      </w:r>
      <w:r w:rsidR="00C67C91" w:rsidRPr="00EF6442">
        <w:rPr>
          <w:b/>
          <w:color w:val="002060"/>
        </w:rPr>
        <w:t xml:space="preserve"> </w:t>
      </w:r>
      <w:r w:rsidRPr="00EF6442">
        <w:rPr>
          <w:b/>
          <w:color w:val="002060"/>
        </w:rPr>
        <w:t xml:space="preserve"> 3.</w:t>
      </w:r>
      <w:r w:rsidRPr="00EF6442">
        <w:rPr>
          <w:b/>
          <w:color w:val="002060"/>
          <w:u w:val="single"/>
        </w:rPr>
        <w:t>Организация и руководство соревнованиями</w:t>
      </w:r>
    </w:p>
    <w:p w:rsidR="00D42616" w:rsidRPr="00EF6442" w:rsidRDefault="00D42616" w:rsidP="00421D50">
      <w:pPr>
        <w:spacing w:after="0"/>
        <w:rPr>
          <w:color w:val="002060"/>
        </w:rPr>
      </w:pPr>
      <w:r w:rsidRPr="00EF6442">
        <w:rPr>
          <w:color w:val="002060"/>
        </w:rPr>
        <w:t>3.1</w:t>
      </w:r>
      <w:r w:rsidR="00CD4F52" w:rsidRPr="00EF6442">
        <w:rPr>
          <w:color w:val="002060"/>
        </w:rPr>
        <w:t>.</w:t>
      </w:r>
      <w:r w:rsidRPr="00EF6442">
        <w:rPr>
          <w:color w:val="002060"/>
        </w:rPr>
        <w:t xml:space="preserve"> Общее управление организацией и проведение соревнований осуществляется Одесской Областной Федерацией Джиу-Джитсу и Кобудо.</w:t>
      </w:r>
    </w:p>
    <w:p w:rsidR="00D42616" w:rsidRPr="00EF6442" w:rsidRDefault="00D42616" w:rsidP="00421D50">
      <w:pPr>
        <w:spacing w:after="0"/>
        <w:rPr>
          <w:color w:val="002060"/>
        </w:rPr>
      </w:pPr>
      <w:r w:rsidRPr="00EF6442">
        <w:rPr>
          <w:color w:val="002060"/>
        </w:rPr>
        <w:t>3.2</w:t>
      </w:r>
      <w:r w:rsidR="00CD4F52" w:rsidRPr="00EF6442">
        <w:rPr>
          <w:color w:val="002060"/>
        </w:rPr>
        <w:t>.</w:t>
      </w:r>
      <w:r w:rsidRPr="00EF6442">
        <w:rPr>
          <w:color w:val="002060"/>
        </w:rPr>
        <w:t xml:space="preserve"> Ответственность за подготовку места</w:t>
      </w:r>
      <w:r w:rsidR="00C67C91" w:rsidRPr="00EF6442">
        <w:rPr>
          <w:color w:val="002060"/>
        </w:rPr>
        <w:t xml:space="preserve"> и непосредственное проведение соревнований, возлагается на клуб « Бушинкан»</w:t>
      </w:r>
      <w:r w:rsidR="00DE0DAB" w:rsidRPr="00EF6442">
        <w:rPr>
          <w:color w:val="002060"/>
        </w:rPr>
        <w:t xml:space="preserve">. </w:t>
      </w:r>
    </w:p>
    <w:p w:rsidR="00C67C91" w:rsidRPr="00EF6442" w:rsidRDefault="00C67C91" w:rsidP="00421D50">
      <w:pPr>
        <w:spacing w:after="0"/>
        <w:rPr>
          <w:color w:val="002060"/>
        </w:rPr>
      </w:pPr>
      <w:r w:rsidRPr="00EF6442">
        <w:rPr>
          <w:color w:val="002060"/>
        </w:rPr>
        <w:t>3.3</w:t>
      </w:r>
      <w:r w:rsidR="00CD4F52" w:rsidRPr="00EF6442">
        <w:rPr>
          <w:color w:val="002060"/>
        </w:rPr>
        <w:t>.</w:t>
      </w:r>
      <w:r w:rsidRPr="00EF6442">
        <w:rPr>
          <w:color w:val="002060"/>
        </w:rPr>
        <w:t xml:space="preserve"> Главный Судья соревнований – судья международной категории Ляшок О.Н. -5-ый  дан Джиу-Джитсу г. Одесса.</w:t>
      </w:r>
    </w:p>
    <w:p w:rsidR="00C67C91" w:rsidRPr="00EF6442" w:rsidRDefault="00C67C91" w:rsidP="00421D50">
      <w:pPr>
        <w:spacing w:after="0"/>
        <w:rPr>
          <w:color w:val="002060"/>
        </w:rPr>
      </w:pPr>
      <w:r w:rsidRPr="00EF6442">
        <w:rPr>
          <w:color w:val="002060"/>
        </w:rPr>
        <w:t>3.4</w:t>
      </w:r>
      <w:r w:rsidR="00CD4F52" w:rsidRPr="00EF6442">
        <w:rPr>
          <w:color w:val="002060"/>
        </w:rPr>
        <w:t>.</w:t>
      </w:r>
      <w:r w:rsidRPr="00EF6442">
        <w:rPr>
          <w:color w:val="002060"/>
        </w:rPr>
        <w:t xml:space="preserve"> Главный секретарь соревнований – судья первой категории Драненко В.-2- ой дан Джиу-Джитсу.</w:t>
      </w:r>
    </w:p>
    <w:p w:rsidR="00CD4F52" w:rsidRPr="00EF6442" w:rsidRDefault="00C67C91" w:rsidP="00421D50">
      <w:pPr>
        <w:spacing w:after="0"/>
        <w:rPr>
          <w:color w:val="002060"/>
        </w:rPr>
      </w:pPr>
      <w:r w:rsidRPr="00EF6442">
        <w:rPr>
          <w:color w:val="002060"/>
        </w:rPr>
        <w:t>3.5</w:t>
      </w:r>
      <w:r w:rsidR="00CD4F52" w:rsidRPr="00EF6442">
        <w:rPr>
          <w:color w:val="002060"/>
        </w:rPr>
        <w:t>.</w:t>
      </w:r>
      <w:r w:rsidRPr="00EF6442">
        <w:rPr>
          <w:color w:val="002060"/>
        </w:rPr>
        <w:t xml:space="preserve"> Главный инспектор соревнований</w:t>
      </w:r>
      <w:r w:rsidR="00DE0DAB" w:rsidRPr="00EF6442">
        <w:rPr>
          <w:color w:val="002060"/>
        </w:rPr>
        <w:t xml:space="preserve"> </w:t>
      </w:r>
      <w:r w:rsidRPr="00EF6442">
        <w:rPr>
          <w:color w:val="002060"/>
        </w:rPr>
        <w:t>- судья международной категории Спиваченко Ю.В. - 5-ый дан Джиу-Джитсу</w:t>
      </w:r>
    </w:p>
    <w:p w:rsidR="00C67C91" w:rsidRPr="00EF6442" w:rsidRDefault="00CD4F52" w:rsidP="00421D50">
      <w:pPr>
        <w:spacing w:after="0"/>
        <w:rPr>
          <w:b/>
          <w:color w:val="002060"/>
          <w:u w:val="single"/>
        </w:rPr>
      </w:pPr>
      <w:r w:rsidRPr="00EF6442">
        <w:rPr>
          <w:color w:val="002060"/>
        </w:rPr>
        <w:t xml:space="preserve">             </w:t>
      </w:r>
      <w:r w:rsidR="00C67C91" w:rsidRPr="00EF6442">
        <w:rPr>
          <w:b/>
          <w:color w:val="002060"/>
        </w:rPr>
        <w:t>4</w:t>
      </w:r>
      <w:r w:rsidR="00C67C91" w:rsidRPr="00EF6442">
        <w:rPr>
          <w:color w:val="002060"/>
        </w:rPr>
        <w:t xml:space="preserve">. </w:t>
      </w:r>
      <w:r w:rsidR="00C67C91" w:rsidRPr="00EF6442">
        <w:rPr>
          <w:b/>
          <w:color w:val="002060"/>
          <w:u w:val="single"/>
        </w:rPr>
        <w:t>Участники соревнований</w:t>
      </w:r>
    </w:p>
    <w:p w:rsidR="00CD4F52" w:rsidRPr="00EF6442" w:rsidRDefault="00CD4F52" w:rsidP="00421D50">
      <w:pPr>
        <w:spacing w:after="0"/>
        <w:rPr>
          <w:color w:val="002060"/>
        </w:rPr>
      </w:pPr>
      <w:r w:rsidRPr="00EF6442">
        <w:rPr>
          <w:color w:val="002060"/>
        </w:rPr>
        <w:t>4.1. К участию в соревнованиях «Чемпионат и первенство Одесской Области по Джиу-Джитсу».</w:t>
      </w:r>
    </w:p>
    <w:p w:rsidR="00CD4F52" w:rsidRPr="00EF6442" w:rsidRDefault="002867AC" w:rsidP="00421D50">
      <w:pPr>
        <w:spacing w:after="0"/>
        <w:rPr>
          <w:color w:val="002060"/>
        </w:rPr>
      </w:pPr>
      <w:r w:rsidRPr="00EF6442">
        <w:rPr>
          <w:color w:val="002060"/>
        </w:rPr>
        <w:t>- версия «Ре</w:t>
      </w:r>
      <w:r w:rsidR="00CD4F52" w:rsidRPr="00EF6442">
        <w:rPr>
          <w:color w:val="002060"/>
        </w:rPr>
        <w:t>ндори –</w:t>
      </w:r>
      <w:r w:rsidR="00DE0DAB" w:rsidRPr="00EF6442">
        <w:rPr>
          <w:color w:val="002060"/>
        </w:rPr>
        <w:t xml:space="preserve"> </w:t>
      </w:r>
      <w:r w:rsidRPr="00EF6442">
        <w:rPr>
          <w:color w:val="002060"/>
        </w:rPr>
        <w:t>тач</w:t>
      </w:r>
      <w:r w:rsidR="00CD4F52" w:rsidRPr="00EF6442">
        <w:rPr>
          <w:color w:val="002060"/>
        </w:rPr>
        <w:t xml:space="preserve">и вадза» </w:t>
      </w:r>
      <w:r w:rsidRPr="00EF6442">
        <w:rPr>
          <w:color w:val="002060"/>
        </w:rPr>
        <w:t xml:space="preserve">( борьба в стойке), </w:t>
      </w:r>
      <w:r w:rsidR="00CD4F52" w:rsidRPr="00EF6442">
        <w:rPr>
          <w:color w:val="002060"/>
        </w:rPr>
        <w:t>дети до 8 лет</w:t>
      </w:r>
      <w:r w:rsidR="00DE0DAB" w:rsidRPr="00EF6442">
        <w:rPr>
          <w:color w:val="002060"/>
        </w:rPr>
        <w:t xml:space="preserve"> </w:t>
      </w:r>
      <w:r w:rsidR="00CD4F52" w:rsidRPr="00EF6442">
        <w:rPr>
          <w:color w:val="002060"/>
        </w:rPr>
        <w:t xml:space="preserve"> </w:t>
      </w:r>
      <w:proofErr w:type="gramStart"/>
      <w:r w:rsidRPr="00EF6442">
        <w:rPr>
          <w:color w:val="002060"/>
        </w:rPr>
        <w:t>-</w:t>
      </w:r>
      <w:r w:rsidR="00CD4F52" w:rsidRPr="00EF6442">
        <w:rPr>
          <w:color w:val="002060"/>
        </w:rPr>
        <w:t>д</w:t>
      </w:r>
      <w:proofErr w:type="gramEnd"/>
      <w:r w:rsidR="00CD4F52" w:rsidRPr="00EF6442">
        <w:rPr>
          <w:color w:val="002060"/>
        </w:rPr>
        <w:t xml:space="preserve">евочки, </w:t>
      </w:r>
      <w:r w:rsidRPr="00EF6442">
        <w:rPr>
          <w:color w:val="002060"/>
        </w:rPr>
        <w:t xml:space="preserve">мальчики </w:t>
      </w:r>
      <w:r w:rsidR="00CD4F52" w:rsidRPr="00EF6442">
        <w:rPr>
          <w:color w:val="002060"/>
        </w:rPr>
        <w:t>.</w:t>
      </w:r>
    </w:p>
    <w:p w:rsidR="00CD4F52" w:rsidRPr="00EF6442" w:rsidRDefault="002867AC" w:rsidP="00421D50">
      <w:pPr>
        <w:spacing w:after="0"/>
        <w:rPr>
          <w:color w:val="002060"/>
        </w:rPr>
      </w:pPr>
      <w:r w:rsidRPr="00EF6442">
        <w:rPr>
          <w:color w:val="002060"/>
        </w:rPr>
        <w:t xml:space="preserve">- версия «Рендори» </w:t>
      </w:r>
      <w:r w:rsidR="00CD4F52" w:rsidRPr="00EF6442">
        <w:rPr>
          <w:color w:val="002060"/>
        </w:rPr>
        <w:t xml:space="preserve"> </w:t>
      </w:r>
      <w:r w:rsidRPr="00EF6442">
        <w:rPr>
          <w:color w:val="002060"/>
        </w:rPr>
        <w:t xml:space="preserve">(свободная борьба), </w:t>
      </w:r>
      <w:r w:rsidR="00CD4F52" w:rsidRPr="00EF6442">
        <w:rPr>
          <w:color w:val="002060"/>
        </w:rPr>
        <w:t>(спортсмены мужского и женского пола</w:t>
      </w:r>
      <w:r w:rsidRPr="00EF6442">
        <w:rPr>
          <w:color w:val="002060"/>
        </w:rPr>
        <w:t xml:space="preserve"> с 8 лет</w:t>
      </w:r>
      <w:r w:rsidR="00CD4F52" w:rsidRPr="00EF6442">
        <w:rPr>
          <w:color w:val="002060"/>
        </w:rPr>
        <w:t>).</w:t>
      </w:r>
    </w:p>
    <w:p w:rsidR="00CD4F52" w:rsidRPr="00EF6442" w:rsidRDefault="00CD4F52" w:rsidP="00421D50">
      <w:pPr>
        <w:spacing w:after="0"/>
        <w:rPr>
          <w:color w:val="002060"/>
        </w:rPr>
      </w:pPr>
      <w:r w:rsidRPr="00EF6442">
        <w:rPr>
          <w:color w:val="002060"/>
        </w:rPr>
        <w:t xml:space="preserve">- </w:t>
      </w:r>
      <w:r w:rsidR="00DE0DAB" w:rsidRPr="00EF6442">
        <w:rPr>
          <w:color w:val="002060"/>
        </w:rPr>
        <w:t>версия «</w:t>
      </w:r>
      <w:r w:rsidR="002867AC" w:rsidRPr="00EF6442">
        <w:rPr>
          <w:color w:val="002060"/>
        </w:rPr>
        <w:t>Рендори-Нэвадза</w:t>
      </w:r>
      <w:proofErr w:type="gramStart"/>
      <w:r w:rsidR="002867AC" w:rsidRPr="00EF6442">
        <w:rPr>
          <w:color w:val="002060"/>
        </w:rPr>
        <w:t>»-</w:t>
      </w:r>
      <w:proofErr w:type="gramEnd"/>
      <w:r w:rsidR="002867AC" w:rsidRPr="00EF6442">
        <w:rPr>
          <w:color w:val="002060"/>
        </w:rPr>
        <w:t>(борьба в партере),</w:t>
      </w:r>
      <w:r w:rsidR="00DE0DAB" w:rsidRPr="00EF6442">
        <w:rPr>
          <w:color w:val="002060"/>
        </w:rPr>
        <w:t xml:space="preserve"> (</w:t>
      </w:r>
      <w:r w:rsidRPr="00EF6442">
        <w:rPr>
          <w:color w:val="002060"/>
        </w:rPr>
        <w:t>спортсмены мужского и женского пола</w:t>
      </w:r>
      <w:r w:rsidR="002867AC" w:rsidRPr="00EF6442">
        <w:rPr>
          <w:color w:val="002060"/>
        </w:rPr>
        <w:t xml:space="preserve"> с 14 лет</w:t>
      </w:r>
      <w:r w:rsidRPr="00EF6442">
        <w:rPr>
          <w:color w:val="002060"/>
        </w:rPr>
        <w:t>).</w:t>
      </w:r>
    </w:p>
    <w:p w:rsidR="00421D50" w:rsidRPr="00EF6442" w:rsidRDefault="00421D50" w:rsidP="00421D50">
      <w:pPr>
        <w:spacing w:after="0"/>
        <w:rPr>
          <w:b/>
          <w:color w:val="002060"/>
          <w:u w:val="single"/>
        </w:rPr>
      </w:pPr>
      <w:r w:rsidRPr="00EF6442">
        <w:rPr>
          <w:b/>
          <w:color w:val="002060"/>
        </w:rPr>
        <w:t xml:space="preserve">            5</w:t>
      </w:r>
      <w:r w:rsidRPr="00EF6442">
        <w:rPr>
          <w:color w:val="002060"/>
        </w:rPr>
        <w:t xml:space="preserve">. </w:t>
      </w:r>
      <w:r w:rsidRPr="00EF6442">
        <w:rPr>
          <w:b/>
          <w:color w:val="002060"/>
          <w:u w:val="single"/>
        </w:rPr>
        <w:t>Возрастные и весовые категории участников соревнований</w:t>
      </w:r>
    </w:p>
    <w:p w:rsidR="00DE0DAB" w:rsidRPr="00EF6442" w:rsidRDefault="00DE0DAB" w:rsidP="00421D50">
      <w:pPr>
        <w:spacing w:after="0"/>
        <w:rPr>
          <w:b/>
          <w:color w:val="002060"/>
          <w:u w:val="single"/>
        </w:rPr>
      </w:pPr>
    </w:p>
    <w:tbl>
      <w:tblPr>
        <w:tblStyle w:val="a3"/>
        <w:tblW w:w="10711" w:type="dxa"/>
        <w:tblLook w:val="04A0" w:firstRow="1" w:lastRow="0" w:firstColumn="1" w:lastColumn="0" w:noHBand="0" w:noVBand="1"/>
      </w:tblPr>
      <w:tblGrid>
        <w:gridCol w:w="536"/>
        <w:gridCol w:w="3748"/>
        <w:gridCol w:w="1510"/>
        <w:gridCol w:w="2133"/>
        <w:gridCol w:w="2784"/>
      </w:tblGrid>
      <w:tr w:rsidR="00EF6442" w:rsidRPr="00EF6442" w:rsidTr="00DF05A1">
        <w:trPr>
          <w:trHeight w:val="823"/>
        </w:trPr>
        <w:tc>
          <w:tcPr>
            <w:tcW w:w="536" w:type="dxa"/>
          </w:tcPr>
          <w:p w:rsidR="00421D50" w:rsidRPr="00EF6442" w:rsidRDefault="00421D50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№</w:t>
            </w:r>
          </w:p>
        </w:tc>
        <w:tc>
          <w:tcPr>
            <w:tcW w:w="3748" w:type="dxa"/>
          </w:tcPr>
          <w:p w:rsidR="00421D50" w:rsidRPr="00EF6442" w:rsidRDefault="00421D50" w:rsidP="00421D50">
            <w:pPr>
              <w:rPr>
                <w:b/>
                <w:color w:val="002060"/>
              </w:rPr>
            </w:pPr>
            <w:r w:rsidRPr="00EF6442">
              <w:rPr>
                <w:b/>
                <w:color w:val="002060"/>
              </w:rPr>
              <w:t>Вид контакта</w:t>
            </w:r>
          </w:p>
        </w:tc>
        <w:tc>
          <w:tcPr>
            <w:tcW w:w="1510" w:type="dxa"/>
          </w:tcPr>
          <w:p w:rsidR="00421D50" w:rsidRPr="00EF6442" w:rsidRDefault="00421D50" w:rsidP="00421D50">
            <w:pPr>
              <w:rPr>
                <w:b/>
                <w:color w:val="002060"/>
              </w:rPr>
            </w:pPr>
            <w:r w:rsidRPr="00EF6442">
              <w:rPr>
                <w:b/>
                <w:color w:val="002060"/>
              </w:rPr>
              <w:t xml:space="preserve">Версия  УФДД </w:t>
            </w:r>
          </w:p>
        </w:tc>
        <w:tc>
          <w:tcPr>
            <w:tcW w:w="2133" w:type="dxa"/>
          </w:tcPr>
          <w:p w:rsidR="00421D50" w:rsidRPr="00EF6442" w:rsidRDefault="00DE0DAB" w:rsidP="00421D50">
            <w:pPr>
              <w:rPr>
                <w:b/>
                <w:color w:val="002060"/>
              </w:rPr>
            </w:pPr>
            <w:r w:rsidRPr="00EF6442">
              <w:rPr>
                <w:b/>
                <w:color w:val="002060"/>
              </w:rPr>
              <w:t>Возрастные категории</w:t>
            </w:r>
            <w:r w:rsidR="00673255" w:rsidRPr="00EF6442">
              <w:rPr>
                <w:b/>
                <w:color w:val="002060"/>
              </w:rPr>
              <w:t xml:space="preserve">                     </w:t>
            </w:r>
          </w:p>
        </w:tc>
        <w:tc>
          <w:tcPr>
            <w:tcW w:w="2784" w:type="dxa"/>
          </w:tcPr>
          <w:p w:rsidR="00421D50" w:rsidRPr="00EF6442" w:rsidRDefault="00DE0DAB" w:rsidP="00421D50">
            <w:pPr>
              <w:rPr>
                <w:b/>
                <w:color w:val="002060"/>
              </w:rPr>
            </w:pPr>
            <w:r w:rsidRPr="00EF6442">
              <w:rPr>
                <w:b/>
                <w:color w:val="002060"/>
              </w:rPr>
              <w:t>Весовая категория</w:t>
            </w:r>
            <w:r w:rsidR="00673255" w:rsidRPr="00EF6442">
              <w:rPr>
                <w:b/>
                <w:color w:val="002060"/>
              </w:rPr>
              <w:t xml:space="preserve"> (указанна в кг</w:t>
            </w:r>
            <w:proofErr w:type="gramStart"/>
            <w:r w:rsidR="00673255" w:rsidRPr="00EF6442">
              <w:rPr>
                <w:b/>
                <w:color w:val="002060"/>
              </w:rPr>
              <w:t>.д</w:t>
            </w:r>
            <w:proofErr w:type="gramEnd"/>
            <w:r w:rsidR="00673255" w:rsidRPr="00EF6442">
              <w:rPr>
                <w:b/>
                <w:color w:val="002060"/>
              </w:rPr>
              <w:t>о указ.веса ,допуск +200гр)</w:t>
            </w:r>
          </w:p>
        </w:tc>
      </w:tr>
      <w:tr w:rsidR="00EF6442" w:rsidRPr="00EF6442" w:rsidTr="00DF05A1">
        <w:trPr>
          <w:trHeight w:val="269"/>
        </w:trPr>
        <w:tc>
          <w:tcPr>
            <w:tcW w:w="536" w:type="dxa"/>
          </w:tcPr>
          <w:p w:rsidR="00421D50" w:rsidRPr="00EF6442" w:rsidRDefault="00DE0DAB" w:rsidP="00421D50">
            <w:pPr>
              <w:rPr>
                <w:color w:val="002060"/>
              </w:rPr>
            </w:pPr>
            <w:r w:rsidRPr="00EF6442">
              <w:rPr>
                <w:color w:val="002060"/>
              </w:rPr>
              <w:t>1.</w:t>
            </w:r>
          </w:p>
        </w:tc>
        <w:tc>
          <w:tcPr>
            <w:tcW w:w="3748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 xml:space="preserve">Борьба в стойке </w:t>
            </w:r>
          </w:p>
        </w:tc>
        <w:tc>
          <w:tcPr>
            <w:tcW w:w="1510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Рен</w:t>
            </w:r>
            <w:r w:rsidR="00D65574" w:rsidRPr="00EF6442">
              <w:rPr>
                <w:b/>
                <w:color w:val="002060"/>
                <w:u w:val="single"/>
              </w:rPr>
              <w:t xml:space="preserve"> </w:t>
            </w:r>
            <w:r w:rsidRPr="00EF6442">
              <w:rPr>
                <w:b/>
                <w:color w:val="002060"/>
                <w:u w:val="single"/>
              </w:rPr>
              <w:t>дор</w:t>
            </w:r>
            <w:proofErr w:type="gramStart"/>
            <w:r w:rsidRPr="00EF6442">
              <w:rPr>
                <w:b/>
                <w:color w:val="002060"/>
                <w:u w:val="single"/>
              </w:rPr>
              <w:t>и-</w:t>
            </w:r>
            <w:proofErr w:type="gramEnd"/>
            <w:r w:rsidRPr="00EF6442">
              <w:rPr>
                <w:b/>
                <w:color w:val="002060"/>
                <w:u w:val="single"/>
              </w:rPr>
              <w:t xml:space="preserve"> т.в.</w:t>
            </w:r>
          </w:p>
        </w:tc>
        <w:tc>
          <w:tcPr>
            <w:tcW w:w="2133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Дети до 8-ми лет</w:t>
            </w:r>
          </w:p>
        </w:tc>
        <w:tc>
          <w:tcPr>
            <w:tcW w:w="2784" w:type="dxa"/>
          </w:tcPr>
          <w:p w:rsidR="00421D50" w:rsidRPr="00EF6442" w:rsidRDefault="00D65574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-19,</w:t>
            </w:r>
            <w:r w:rsidR="00673255" w:rsidRPr="00EF6442">
              <w:rPr>
                <w:b/>
                <w:color w:val="002060"/>
                <w:u w:val="single"/>
              </w:rPr>
              <w:t>-22кг,-25,-28</w:t>
            </w:r>
          </w:p>
        </w:tc>
      </w:tr>
      <w:tr w:rsidR="00EF6442" w:rsidRPr="00EF6442" w:rsidTr="00DF05A1">
        <w:trPr>
          <w:trHeight w:val="284"/>
        </w:trPr>
        <w:tc>
          <w:tcPr>
            <w:tcW w:w="536" w:type="dxa"/>
          </w:tcPr>
          <w:p w:rsidR="00421D50" w:rsidRPr="00EF6442" w:rsidRDefault="00DE0DAB" w:rsidP="00421D50">
            <w:pPr>
              <w:rPr>
                <w:color w:val="002060"/>
              </w:rPr>
            </w:pPr>
            <w:r w:rsidRPr="00EF6442">
              <w:rPr>
                <w:color w:val="002060"/>
              </w:rPr>
              <w:t>2.</w:t>
            </w:r>
          </w:p>
        </w:tc>
        <w:tc>
          <w:tcPr>
            <w:tcW w:w="3748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Борьба в стойке</w:t>
            </w:r>
          </w:p>
        </w:tc>
        <w:tc>
          <w:tcPr>
            <w:tcW w:w="1510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Рен</w:t>
            </w:r>
            <w:r w:rsidR="00D65574" w:rsidRPr="00EF6442">
              <w:rPr>
                <w:b/>
                <w:color w:val="002060"/>
                <w:u w:val="single"/>
              </w:rPr>
              <w:t xml:space="preserve"> </w:t>
            </w:r>
            <w:r w:rsidRPr="00EF6442">
              <w:rPr>
                <w:b/>
                <w:color w:val="002060"/>
                <w:u w:val="single"/>
              </w:rPr>
              <w:t>дор</w:t>
            </w:r>
            <w:proofErr w:type="gramStart"/>
            <w:r w:rsidRPr="00EF6442">
              <w:rPr>
                <w:b/>
                <w:color w:val="002060"/>
                <w:u w:val="single"/>
              </w:rPr>
              <w:t>и-</w:t>
            </w:r>
            <w:proofErr w:type="gramEnd"/>
            <w:r w:rsidRPr="00EF6442">
              <w:rPr>
                <w:b/>
                <w:color w:val="002060"/>
                <w:u w:val="single"/>
              </w:rPr>
              <w:t xml:space="preserve"> т.в.</w:t>
            </w:r>
          </w:p>
        </w:tc>
        <w:tc>
          <w:tcPr>
            <w:tcW w:w="2133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Дети до 8-ми лет</w:t>
            </w:r>
          </w:p>
        </w:tc>
        <w:tc>
          <w:tcPr>
            <w:tcW w:w="2784" w:type="dxa"/>
          </w:tcPr>
          <w:p w:rsidR="00421D50" w:rsidRPr="00EF6442" w:rsidRDefault="00D65574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-32,</w:t>
            </w:r>
            <w:r w:rsidR="00673255" w:rsidRPr="00EF6442">
              <w:rPr>
                <w:b/>
                <w:color w:val="002060"/>
                <w:u w:val="single"/>
              </w:rPr>
              <w:t>-36,+36</w:t>
            </w:r>
          </w:p>
        </w:tc>
      </w:tr>
      <w:tr w:rsidR="00EF6442" w:rsidRPr="00EF6442" w:rsidTr="00DF05A1">
        <w:trPr>
          <w:trHeight w:val="269"/>
        </w:trPr>
        <w:tc>
          <w:tcPr>
            <w:tcW w:w="536" w:type="dxa"/>
          </w:tcPr>
          <w:p w:rsidR="00421D50" w:rsidRPr="00EF6442" w:rsidRDefault="00DE0DAB" w:rsidP="00421D50">
            <w:pPr>
              <w:rPr>
                <w:color w:val="002060"/>
              </w:rPr>
            </w:pPr>
            <w:r w:rsidRPr="00EF6442">
              <w:rPr>
                <w:color w:val="002060"/>
              </w:rPr>
              <w:t>3.</w:t>
            </w:r>
          </w:p>
        </w:tc>
        <w:tc>
          <w:tcPr>
            <w:tcW w:w="3748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Свободная борьба</w:t>
            </w:r>
          </w:p>
        </w:tc>
        <w:tc>
          <w:tcPr>
            <w:tcW w:w="1510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Рен</w:t>
            </w:r>
            <w:r w:rsidR="00D65574" w:rsidRPr="00EF6442">
              <w:rPr>
                <w:b/>
                <w:color w:val="002060"/>
                <w:u w:val="single"/>
              </w:rPr>
              <w:t xml:space="preserve"> </w:t>
            </w:r>
            <w:r w:rsidRPr="00EF6442">
              <w:rPr>
                <w:b/>
                <w:color w:val="002060"/>
                <w:u w:val="single"/>
              </w:rPr>
              <w:t>дори</w:t>
            </w:r>
          </w:p>
        </w:tc>
        <w:tc>
          <w:tcPr>
            <w:tcW w:w="2133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Дети  8 - 9 лет</w:t>
            </w:r>
          </w:p>
        </w:tc>
        <w:tc>
          <w:tcPr>
            <w:tcW w:w="2784" w:type="dxa"/>
          </w:tcPr>
          <w:p w:rsidR="00421D50" w:rsidRPr="00EF6442" w:rsidRDefault="00BC104C" w:rsidP="00421D50">
            <w:pPr>
              <w:rPr>
                <w:b/>
                <w:color w:val="002060"/>
                <w:u w:val="single"/>
              </w:rPr>
            </w:pPr>
            <w:bookmarkStart w:id="0" w:name="_GoBack"/>
            <w:bookmarkEnd w:id="0"/>
            <w:r w:rsidRPr="00EF6442">
              <w:rPr>
                <w:b/>
                <w:color w:val="002060"/>
                <w:u w:val="single"/>
              </w:rPr>
              <w:t>-23-25,-28,</w:t>
            </w:r>
            <w:r w:rsidR="00BD3EEF" w:rsidRPr="00EF6442">
              <w:rPr>
                <w:b/>
                <w:color w:val="002060"/>
                <w:u w:val="single"/>
              </w:rPr>
              <w:t>-32,-36,</w:t>
            </w:r>
            <w:r w:rsidRPr="00EF6442">
              <w:rPr>
                <w:b/>
                <w:color w:val="002060"/>
                <w:u w:val="single"/>
              </w:rPr>
              <w:t>+36</w:t>
            </w:r>
          </w:p>
        </w:tc>
      </w:tr>
      <w:tr w:rsidR="00EF6442" w:rsidRPr="00EF6442" w:rsidTr="00DF05A1">
        <w:trPr>
          <w:trHeight w:val="284"/>
        </w:trPr>
        <w:tc>
          <w:tcPr>
            <w:tcW w:w="536" w:type="dxa"/>
          </w:tcPr>
          <w:p w:rsidR="00421D50" w:rsidRPr="00EF6442" w:rsidRDefault="00DE0DAB" w:rsidP="00421D50">
            <w:pPr>
              <w:rPr>
                <w:color w:val="002060"/>
              </w:rPr>
            </w:pPr>
            <w:r w:rsidRPr="00EF6442">
              <w:rPr>
                <w:color w:val="002060"/>
              </w:rPr>
              <w:t>4.</w:t>
            </w:r>
          </w:p>
        </w:tc>
        <w:tc>
          <w:tcPr>
            <w:tcW w:w="3748" w:type="dxa"/>
          </w:tcPr>
          <w:p w:rsidR="00421D50" w:rsidRPr="00EF6442" w:rsidRDefault="00CC4E37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Свободная борьба</w:t>
            </w:r>
          </w:p>
        </w:tc>
        <w:tc>
          <w:tcPr>
            <w:tcW w:w="1510" w:type="dxa"/>
          </w:tcPr>
          <w:p w:rsidR="00421D50" w:rsidRPr="00EF6442" w:rsidRDefault="00BD3EEF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РЕН</w:t>
            </w:r>
            <w:r w:rsidR="00D65574" w:rsidRPr="00EF6442">
              <w:rPr>
                <w:b/>
                <w:color w:val="002060"/>
                <w:u w:val="single"/>
              </w:rPr>
              <w:t xml:space="preserve"> </w:t>
            </w:r>
            <w:r w:rsidRPr="00EF6442">
              <w:rPr>
                <w:b/>
                <w:color w:val="002060"/>
                <w:u w:val="single"/>
              </w:rPr>
              <w:t>ДОРИ</w:t>
            </w:r>
          </w:p>
        </w:tc>
        <w:tc>
          <w:tcPr>
            <w:tcW w:w="2133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Дети  10-11 лет</w:t>
            </w:r>
          </w:p>
        </w:tc>
        <w:tc>
          <w:tcPr>
            <w:tcW w:w="2784" w:type="dxa"/>
          </w:tcPr>
          <w:p w:rsidR="00421D50" w:rsidRPr="00EF6442" w:rsidRDefault="00BC104C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-28,-32,-36,-40,-45,+45</w:t>
            </w:r>
          </w:p>
        </w:tc>
      </w:tr>
      <w:tr w:rsidR="00EF6442" w:rsidRPr="00EF6442" w:rsidTr="00DF05A1">
        <w:trPr>
          <w:trHeight w:val="284"/>
        </w:trPr>
        <w:tc>
          <w:tcPr>
            <w:tcW w:w="536" w:type="dxa"/>
          </w:tcPr>
          <w:p w:rsidR="00421D50" w:rsidRPr="00EF6442" w:rsidRDefault="00DE0DAB" w:rsidP="00421D50">
            <w:pPr>
              <w:rPr>
                <w:color w:val="002060"/>
              </w:rPr>
            </w:pPr>
            <w:r w:rsidRPr="00EF6442">
              <w:rPr>
                <w:color w:val="002060"/>
              </w:rPr>
              <w:t>5.</w:t>
            </w:r>
          </w:p>
        </w:tc>
        <w:tc>
          <w:tcPr>
            <w:tcW w:w="3748" w:type="dxa"/>
          </w:tcPr>
          <w:p w:rsidR="00421D50" w:rsidRPr="00EF6442" w:rsidRDefault="00CC4E37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Свободная борьба</w:t>
            </w:r>
          </w:p>
        </w:tc>
        <w:tc>
          <w:tcPr>
            <w:tcW w:w="1510" w:type="dxa"/>
          </w:tcPr>
          <w:p w:rsidR="00421D50" w:rsidRPr="00EF6442" w:rsidRDefault="00BD3EEF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РЕН</w:t>
            </w:r>
            <w:r w:rsidR="00D65574" w:rsidRPr="00EF6442">
              <w:rPr>
                <w:b/>
                <w:color w:val="002060"/>
                <w:u w:val="single"/>
              </w:rPr>
              <w:t xml:space="preserve"> </w:t>
            </w:r>
            <w:r w:rsidRPr="00EF6442">
              <w:rPr>
                <w:b/>
                <w:color w:val="002060"/>
                <w:u w:val="single"/>
              </w:rPr>
              <w:t>ДОРИ</w:t>
            </w:r>
          </w:p>
        </w:tc>
        <w:tc>
          <w:tcPr>
            <w:tcW w:w="2133" w:type="dxa"/>
          </w:tcPr>
          <w:p w:rsidR="00421D50" w:rsidRPr="00EF6442" w:rsidRDefault="00673255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Дети  12-13 лет</w:t>
            </w:r>
          </w:p>
        </w:tc>
        <w:tc>
          <w:tcPr>
            <w:tcW w:w="2784" w:type="dxa"/>
          </w:tcPr>
          <w:p w:rsidR="00421D50" w:rsidRPr="00EF6442" w:rsidRDefault="00BC104C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-36,-40,-45,-50,-55,-60,+60.</w:t>
            </w:r>
          </w:p>
        </w:tc>
      </w:tr>
      <w:tr w:rsidR="00EF6442" w:rsidRPr="00EF6442" w:rsidTr="00DF05A1">
        <w:trPr>
          <w:trHeight w:val="269"/>
        </w:trPr>
        <w:tc>
          <w:tcPr>
            <w:tcW w:w="536" w:type="dxa"/>
          </w:tcPr>
          <w:p w:rsidR="00421D50" w:rsidRPr="00EF6442" w:rsidRDefault="00DE0DAB" w:rsidP="00421D50">
            <w:pPr>
              <w:rPr>
                <w:color w:val="002060"/>
              </w:rPr>
            </w:pPr>
            <w:r w:rsidRPr="00EF6442">
              <w:rPr>
                <w:color w:val="002060"/>
              </w:rPr>
              <w:t>6.</w:t>
            </w:r>
          </w:p>
        </w:tc>
        <w:tc>
          <w:tcPr>
            <w:tcW w:w="3748" w:type="dxa"/>
          </w:tcPr>
          <w:p w:rsidR="00421D50" w:rsidRPr="00EF6442" w:rsidRDefault="00CC4E37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Свободная борьба</w:t>
            </w:r>
          </w:p>
        </w:tc>
        <w:tc>
          <w:tcPr>
            <w:tcW w:w="1510" w:type="dxa"/>
          </w:tcPr>
          <w:p w:rsidR="00421D50" w:rsidRPr="00EF6442" w:rsidRDefault="00BC104C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РЕН</w:t>
            </w:r>
            <w:r w:rsidR="00D65574" w:rsidRPr="00EF6442">
              <w:rPr>
                <w:b/>
                <w:color w:val="002060"/>
                <w:u w:val="single"/>
              </w:rPr>
              <w:t xml:space="preserve"> </w:t>
            </w:r>
            <w:r w:rsidRPr="00EF6442">
              <w:rPr>
                <w:b/>
                <w:color w:val="002060"/>
                <w:u w:val="single"/>
              </w:rPr>
              <w:t>Д</w:t>
            </w:r>
            <w:r w:rsidR="00BD3EEF" w:rsidRPr="00EF6442">
              <w:rPr>
                <w:b/>
                <w:color w:val="002060"/>
                <w:u w:val="single"/>
              </w:rPr>
              <w:t>ОРИ</w:t>
            </w:r>
          </w:p>
        </w:tc>
        <w:tc>
          <w:tcPr>
            <w:tcW w:w="2133" w:type="dxa"/>
          </w:tcPr>
          <w:p w:rsidR="00421D50" w:rsidRPr="00EF6442" w:rsidRDefault="00BD3EEF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Юноши 14-15 лет</w:t>
            </w:r>
          </w:p>
        </w:tc>
        <w:tc>
          <w:tcPr>
            <w:tcW w:w="2784" w:type="dxa"/>
          </w:tcPr>
          <w:p w:rsidR="00421D50" w:rsidRPr="00EF6442" w:rsidRDefault="00BC104C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-45,-50,-55,-60,-65</w:t>
            </w:r>
            <w:r w:rsidR="00CC4E37" w:rsidRPr="00EF6442">
              <w:rPr>
                <w:b/>
                <w:color w:val="002060"/>
                <w:u w:val="single"/>
              </w:rPr>
              <w:t>,_-71</w:t>
            </w:r>
          </w:p>
        </w:tc>
      </w:tr>
      <w:tr w:rsidR="00EF6442" w:rsidRPr="00EF6442" w:rsidTr="00DF05A1">
        <w:trPr>
          <w:trHeight w:val="284"/>
        </w:trPr>
        <w:tc>
          <w:tcPr>
            <w:tcW w:w="536" w:type="dxa"/>
          </w:tcPr>
          <w:p w:rsidR="00421D50" w:rsidRPr="00EF6442" w:rsidRDefault="00DE0DAB" w:rsidP="00421D50">
            <w:pPr>
              <w:rPr>
                <w:color w:val="002060"/>
              </w:rPr>
            </w:pPr>
            <w:r w:rsidRPr="00EF6442">
              <w:rPr>
                <w:color w:val="002060"/>
              </w:rPr>
              <w:t>7.</w:t>
            </w:r>
          </w:p>
        </w:tc>
        <w:tc>
          <w:tcPr>
            <w:tcW w:w="3748" w:type="dxa"/>
          </w:tcPr>
          <w:p w:rsidR="00421D50" w:rsidRPr="00EF6442" w:rsidRDefault="00CC4E37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Свободная борьба</w:t>
            </w:r>
          </w:p>
        </w:tc>
        <w:tc>
          <w:tcPr>
            <w:tcW w:w="1510" w:type="dxa"/>
          </w:tcPr>
          <w:p w:rsidR="00421D50" w:rsidRPr="00EF6442" w:rsidRDefault="00BD3EEF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РЕН</w:t>
            </w:r>
            <w:r w:rsidR="00D65574" w:rsidRPr="00EF6442">
              <w:rPr>
                <w:b/>
                <w:color w:val="002060"/>
                <w:u w:val="single"/>
              </w:rPr>
              <w:t xml:space="preserve"> </w:t>
            </w:r>
            <w:r w:rsidRPr="00EF6442">
              <w:rPr>
                <w:b/>
                <w:color w:val="002060"/>
                <w:u w:val="single"/>
              </w:rPr>
              <w:t>ДОРИ</w:t>
            </w:r>
          </w:p>
        </w:tc>
        <w:tc>
          <w:tcPr>
            <w:tcW w:w="2133" w:type="dxa"/>
          </w:tcPr>
          <w:p w:rsidR="00421D50" w:rsidRPr="00EF6442" w:rsidRDefault="00357E9E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Юноши 16-17</w:t>
            </w:r>
            <w:r w:rsidR="00BD3EEF" w:rsidRPr="00EF6442">
              <w:rPr>
                <w:b/>
                <w:color w:val="002060"/>
                <w:u w:val="single"/>
              </w:rPr>
              <w:t xml:space="preserve"> лет</w:t>
            </w:r>
          </w:p>
        </w:tc>
        <w:tc>
          <w:tcPr>
            <w:tcW w:w="2784" w:type="dxa"/>
          </w:tcPr>
          <w:p w:rsidR="00421D50" w:rsidRPr="00EF6442" w:rsidRDefault="00BC104C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-55,-60,-65,-71,-78</w:t>
            </w:r>
            <w:r w:rsidR="00914833" w:rsidRPr="00EF6442">
              <w:rPr>
                <w:b/>
                <w:color w:val="002060"/>
                <w:u w:val="single"/>
              </w:rPr>
              <w:t>,+78</w:t>
            </w:r>
          </w:p>
        </w:tc>
      </w:tr>
      <w:tr w:rsidR="00EF6442" w:rsidRPr="00EF6442" w:rsidTr="00DF05A1">
        <w:trPr>
          <w:trHeight w:val="284"/>
        </w:trPr>
        <w:tc>
          <w:tcPr>
            <w:tcW w:w="536" w:type="dxa"/>
          </w:tcPr>
          <w:p w:rsidR="00357E9E" w:rsidRPr="00EF6442" w:rsidRDefault="00357E9E" w:rsidP="00421D50">
            <w:pPr>
              <w:rPr>
                <w:color w:val="002060"/>
              </w:rPr>
            </w:pPr>
            <w:r w:rsidRPr="00EF6442">
              <w:rPr>
                <w:color w:val="002060"/>
              </w:rPr>
              <w:t>8.</w:t>
            </w:r>
          </w:p>
        </w:tc>
        <w:tc>
          <w:tcPr>
            <w:tcW w:w="3748" w:type="dxa"/>
          </w:tcPr>
          <w:p w:rsidR="00357E9E" w:rsidRPr="00EF6442" w:rsidRDefault="00357E9E" w:rsidP="00E358E2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Свободная борьба</w:t>
            </w:r>
          </w:p>
        </w:tc>
        <w:tc>
          <w:tcPr>
            <w:tcW w:w="1510" w:type="dxa"/>
          </w:tcPr>
          <w:p w:rsidR="00357E9E" w:rsidRPr="00EF6442" w:rsidRDefault="00357E9E" w:rsidP="00E358E2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РЕНДОРИ</w:t>
            </w:r>
          </w:p>
        </w:tc>
        <w:tc>
          <w:tcPr>
            <w:tcW w:w="2133" w:type="dxa"/>
          </w:tcPr>
          <w:p w:rsidR="00357E9E" w:rsidRPr="00EF6442" w:rsidRDefault="00357E9E" w:rsidP="00E358E2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Взрослые с 18 лет</w:t>
            </w:r>
          </w:p>
        </w:tc>
        <w:tc>
          <w:tcPr>
            <w:tcW w:w="2784" w:type="dxa"/>
          </w:tcPr>
          <w:p w:rsidR="00357E9E" w:rsidRPr="00EF6442" w:rsidRDefault="00357E9E" w:rsidP="00E358E2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-55,-</w:t>
            </w:r>
            <w:r w:rsidRPr="00EF6442">
              <w:rPr>
                <w:b/>
                <w:color w:val="002060"/>
                <w:u w:val="single"/>
                <w:lang w:val="en-US"/>
              </w:rPr>
              <w:t>60</w:t>
            </w:r>
            <w:r w:rsidR="00FC3658">
              <w:rPr>
                <w:b/>
                <w:color w:val="002060"/>
                <w:u w:val="single"/>
              </w:rPr>
              <w:t>,-65,-71,-78,-82,-86,-</w:t>
            </w:r>
            <w:r w:rsidR="00FC3658">
              <w:rPr>
                <w:b/>
                <w:color w:val="002060"/>
                <w:u w:val="single"/>
              </w:rPr>
              <w:lastRenderedPageBreak/>
              <w:t>90,+90</w:t>
            </w:r>
          </w:p>
        </w:tc>
      </w:tr>
      <w:tr w:rsidR="00FC3658" w:rsidRPr="00EF6442" w:rsidTr="00DF05A1">
        <w:trPr>
          <w:trHeight w:val="269"/>
        </w:trPr>
        <w:tc>
          <w:tcPr>
            <w:tcW w:w="536" w:type="dxa"/>
          </w:tcPr>
          <w:p w:rsidR="00FC3658" w:rsidRPr="00EF6442" w:rsidRDefault="00FC3658" w:rsidP="00421D50">
            <w:pPr>
              <w:rPr>
                <w:color w:val="002060"/>
              </w:rPr>
            </w:pPr>
            <w:r w:rsidRPr="00EF6442">
              <w:rPr>
                <w:color w:val="002060"/>
              </w:rPr>
              <w:lastRenderedPageBreak/>
              <w:t>10.</w:t>
            </w:r>
          </w:p>
        </w:tc>
        <w:tc>
          <w:tcPr>
            <w:tcW w:w="3748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Борьба в партере (граунд грэплинг)</w:t>
            </w:r>
          </w:p>
        </w:tc>
        <w:tc>
          <w:tcPr>
            <w:tcW w:w="1510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  <w:proofErr w:type="spellStart"/>
            <w:r w:rsidRPr="00EF6442">
              <w:rPr>
                <w:b/>
                <w:color w:val="002060"/>
                <w:u w:val="single"/>
              </w:rPr>
              <w:t>Рен</w:t>
            </w:r>
            <w:proofErr w:type="spellEnd"/>
            <w:r w:rsidRPr="00EF6442">
              <w:rPr>
                <w:b/>
                <w:color w:val="002060"/>
                <w:u w:val="single"/>
              </w:rPr>
              <w:t xml:space="preserve"> </w:t>
            </w:r>
            <w:proofErr w:type="spellStart"/>
            <w:r w:rsidRPr="00EF6442">
              <w:rPr>
                <w:b/>
                <w:color w:val="002060"/>
                <w:u w:val="single"/>
              </w:rPr>
              <w:t>дори</w:t>
            </w:r>
            <w:proofErr w:type="spellEnd"/>
            <w:r w:rsidRPr="00EF6442">
              <w:rPr>
                <w:b/>
                <w:color w:val="002060"/>
                <w:u w:val="single"/>
              </w:rPr>
              <w:t xml:space="preserve"> </w:t>
            </w:r>
            <w:proofErr w:type="gramStart"/>
            <w:r w:rsidRPr="00EF6442">
              <w:rPr>
                <w:b/>
                <w:color w:val="002060"/>
                <w:u w:val="single"/>
              </w:rPr>
              <w:t>-Н</w:t>
            </w:r>
            <w:proofErr w:type="gramEnd"/>
            <w:r w:rsidRPr="00EF6442">
              <w:rPr>
                <w:b/>
                <w:color w:val="002060"/>
                <w:u w:val="single"/>
              </w:rPr>
              <w:t>Е ВАДЗА-</w:t>
            </w:r>
            <w:proofErr w:type="spellStart"/>
            <w:r w:rsidRPr="00EF6442">
              <w:rPr>
                <w:b/>
                <w:color w:val="002060"/>
                <w:u w:val="single"/>
              </w:rPr>
              <w:t>ги</w:t>
            </w:r>
            <w:proofErr w:type="spellEnd"/>
          </w:p>
        </w:tc>
        <w:tc>
          <w:tcPr>
            <w:tcW w:w="2133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Юноши 14-15 лет</w:t>
            </w:r>
          </w:p>
        </w:tc>
        <w:tc>
          <w:tcPr>
            <w:tcW w:w="2784" w:type="dxa"/>
          </w:tcPr>
          <w:p w:rsidR="00FC3658" w:rsidRDefault="00FC3658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-45,-50,-55,-60,-65,-71,</w:t>
            </w:r>
          </w:p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-78,+78.</w:t>
            </w:r>
          </w:p>
        </w:tc>
      </w:tr>
      <w:tr w:rsidR="00FC3658" w:rsidRPr="00EF6442" w:rsidTr="00DF05A1">
        <w:trPr>
          <w:trHeight w:val="269"/>
        </w:trPr>
        <w:tc>
          <w:tcPr>
            <w:tcW w:w="536" w:type="dxa"/>
          </w:tcPr>
          <w:p w:rsidR="00FC3658" w:rsidRPr="00EF6442" w:rsidRDefault="00FC3658" w:rsidP="00421D50">
            <w:pPr>
              <w:rPr>
                <w:color w:val="002060"/>
              </w:rPr>
            </w:pPr>
            <w:r w:rsidRPr="00EF6442">
              <w:rPr>
                <w:color w:val="002060"/>
              </w:rPr>
              <w:t>11.</w:t>
            </w:r>
          </w:p>
        </w:tc>
        <w:tc>
          <w:tcPr>
            <w:tcW w:w="3748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Борьба в партере (граунд грэплинг)</w:t>
            </w:r>
          </w:p>
        </w:tc>
        <w:tc>
          <w:tcPr>
            <w:tcW w:w="1510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  <w:proofErr w:type="spellStart"/>
            <w:r w:rsidRPr="00EF6442">
              <w:rPr>
                <w:b/>
                <w:color w:val="002060"/>
                <w:u w:val="single"/>
              </w:rPr>
              <w:t>Рен</w:t>
            </w:r>
            <w:proofErr w:type="spellEnd"/>
            <w:r w:rsidRPr="00EF6442">
              <w:rPr>
                <w:b/>
                <w:color w:val="002060"/>
                <w:u w:val="single"/>
              </w:rPr>
              <w:t xml:space="preserve"> </w:t>
            </w:r>
            <w:proofErr w:type="spellStart"/>
            <w:r w:rsidRPr="00EF6442">
              <w:rPr>
                <w:b/>
                <w:color w:val="002060"/>
                <w:u w:val="single"/>
              </w:rPr>
              <w:t>дори</w:t>
            </w:r>
            <w:proofErr w:type="spellEnd"/>
            <w:r w:rsidRPr="00EF6442">
              <w:rPr>
                <w:b/>
                <w:color w:val="002060"/>
                <w:u w:val="single"/>
              </w:rPr>
              <w:t xml:space="preserve"> </w:t>
            </w:r>
            <w:proofErr w:type="gramStart"/>
            <w:r w:rsidRPr="00EF6442">
              <w:rPr>
                <w:b/>
                <w:color w:val="002060"/>
                <w:u w:val="single"/>
              </w:rPr>
              <w:t>-Н</w:t>
            </w:r>
            <w:proofErr w:type="gramEnd"/>
            <w:r w:rsidRPr="00EF6442">
              <w:rPr>
                <w:b/>
                <w:color w:val="002060"/>
                <w:u w:val="single"/>
              </w:rPr>
              <w:t>Е ВАДЗА-</w:t>
            </w:r>
            <w:proofErr w:type="spellStart"/>
            <w:r w:rsidRPr="00EF6442">
              <w:rPr>
                <w:b/>
                <w:color w:val="002060"/>
                <w:u w:val="single"/>
              </w:rPr>
              <w:t>ги</w:t>
            </w:r>
            <w:proofErr w:type="spellEnd"/>
          </w:p>
        </w:tc>
        <w:tc>
          <w:tcPr>
            <w:tcW w:w="2133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Юноши 16-17 лет</w:t>
            </w:r>
          </w:p>
        </w:tc>
        <w:tc>
          <w:tcPr>
            <w:tcW w:w="2784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-55,-60,-65,-71,-78,+78</w:t>
            </w:r>
          </w:p>
        </w:tc>
      </w:tr>
      <w:tr w:rsidR="00FC3658" w:rsidRPr="00EF6442" w:rsidTr="00DF05A1">
        <w:trPr>
          <w:trHeight w:val="284"/>
        </w:trPr>
        <w:tc>
          <w:tcPr>
            <w:tcW w:w="536" w:type="dxa"/>
          </w:tcPr>
          <w:p w:rsidR="00FC3658" w:rsidRPr="00EF6442" w:rsidRDefault="00FC3658" w:rsidP="00421D50">
            <w:pPr>
              <w:rPr>
                <w:color w:val="002060"/>
              </w:rPr>
            </w:pPr>
            <w:r>
              <w:rPr>
                <w:color w:val="002060"/>
              </w:rPr>
              <w:t>12</w:t>
            </w:r>
            <w:r w:rsidRPr="00EF6442">
              <w:rPr>
                <w:color w:val="002060"/>
              </w:rPr>
              <w:t>.</w:t>
            </w:r>
          </w:p>
        </w:tc>
        <w:tc>
          <w:tcPr>
            <w:tcW w:w="3748" w:type="dxa"/>
          </w:tcPr>
          <w:p w:rsidR="00FC3658" w:rsidRPr="00EF6442" w:rsidRDefault="00FC3658" w:rsidP="00057C31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Борьба в партере (граунд грэплинг)</w:t>
            </w:r>
          </w:p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1510" w:type="dxa"/>
          </w:tcPr>
          <w:p w:rsidR="00FC3658" w:rsidRPr="00EF6442" w:rsidRDefault="00FC3658" w:rsidP="00057C31">
            <w:pPr>
              <w:rPr>
                <w:b/>
                <w:color w:val="002060"/>
                <w:u w:val="single"/>
              </w:rPr>
            </w:pPr>
            <w:proofErr w:type="spellStart"/>
            <w:r w:rsidRPr="00EF6442">
              <w:rPr>
                <w:b/>
                <w:color w:val="002060"/>
                <w:u w:val="single"/>
              </w:rPr>
              <w:t>Рен</w:t>
            </w:r>
            <w:proofErr w:type="spellEnd"/>
            <w:r w:rsidRPr="00EF6442">
              <w:rPr>
                <w:b/>
                <w:color w:val="002060"/>
                <w:u w:val="single"/>
              </w:rPr>
              <w:t xml:space="preserve"> </w:t>
            </w:r>
            <w:proofErr w:type="spellStart"/>
            <w:r w:rsidRPr="00EF6442">
              <w:rPr>
                <w:b/>
                <w:color w:val="002060"/>
                <w:u w:val="single"/>
              </w:rPr>
              <w:t>дори</w:t>
            </w:r>
            <w:proofErr w:type="spellEnd"/>
            <w:r w:rsidRPr="00EF6442">
              <w:rPr>
                <w:b/>
                <w:color w:val="002060"/>
                <w:u w:val="single"/>
              </w:rPr>
              <w:t xml:space="preserve"> </w:t>
            </w:r>
            <w:proofErr w:type="gramStart"/>
            <w:r w:rsidRPr="00EF6442">
              <w:rPr>
                <w:b/>
                <w:color w:val="002060"/>
                <w:u w:val="single"/>
              </w:rPr>
              <w:t>–Н</w:t>
            </w:r>
            <w:proofErr w:type="gramEnd"/>
            <w:r w:rsidRPr="00EF6442">
              <w:rPr>
                <w:b/>
                <w:color w:val="002060"/>
                <w:u w:val="single"/>
              </w:rPr>
              <w:t>Е ВАДЗА-</w:t>
            </w:r>
            <w:proofErr w:type="spellStart"/>
            <w:r w:rsidRPr="00EF6442">
              <w:rPr>
                <w:b/>
                <w:color w:val="002060"/>
                <w:u w:val="single"/>
              </w:rPr>
              <w:t>ги</w:t>
            </w:r>
            <w:proofErr w:type="spellEnd"/>
          </w:p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2133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  <w:r w:rsidRPr="00EF6442">
              <w:rPr>
                <w:b/>
                <w:color w:val="002060"/>
                <w:u w:val="single"/>
              </w:rPr>
              <w:t>Юноши с 18 лет</w:t>
            </w:r>
          </w:p>
        </w:tc>
        <w:tc>
          <w:tcPr>
            <w:tcW w:w="2784" w:type="dxa"/>
          </w:tcPr>
          <w:p w:rsidR="00FC3658" w:rsidRPr="00FC3658" w:rsidRDefault="00FC3658" w:rsidP="00057C31">
            <w:pPr>
              <w:rPr>
                <w:b/>
                <w:color w:val="002060"/>
                <w:u w:val="single"/>
              </w:rPr>
            </w:pPr>
            <w:r>
              <w:rPr>
                <w:b/>
                <w:color w:val="002060"/>
                <w:u w:val="single"/>
              </w:rPr>
              <w:t>-60,-65,-71,-78,</w:t>
            </w:r>
            <w:r w:rsidRPr="00FC3658">
              <w:rPr>
                <w:b/>
                <w:color w:val="002060"/>
                <w:u w:val="single"/>
              </w:rPr>
              <w:t>-82</w:t>
            </w:r>
          </w:p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  <w:r w:rsidRPr="00FC3658">
              <w:rPr>
                <w:b/>
                <w:color w:val="002060"/>
                <w:u w:val="single"/>
              </w:rPr>
              <w:t>-86</w:t>
            </w:r>
            <w:r>
              <w:rPr>
                <w:b/>
                <w:color w:val="002060"/>
                <w:u w:val="single"/>
              </w:rPr>
              <w:t>,-</w:t>
            </w:r>
            <w:r w:rsidRPr="00FC3658">
              <w:rPr>
                <w:b/>
                <w:color w:val="002060"/>
                <w:u w:val="single"/>
              </w:rPr>
              <w:t>86</w:t>
            </w:r>
            <w:r>
              <w:rPr>
                <w:b/>
                <w:color w:val="002060"/>
                <w:u w:val="single"/>
              </w:rPr>
              <w:t>,-90,+90</w:t>
            </w:r>
          </w:p>
        </w:tc>
      </w:tr>
      <w:tr w:rsidR="00FC3658" w:rsidRPr="00EF6442" w:rsidTr="00FC3658">
        <w:trPr>
          <w:trHeight w:val="65"/>
        </w:trPr>
        <w:tc>
          <w:tcPr>
            <w:tcW w:w="536" w:type="dxa"/>
          </w:tcPr>
          <w:p w:rsidR="00FC3658" w:rsidRPr="00EF6442" w:rsidRDefault="00FC3658" w:rsidP="00421D50">
            <w:pPr>
              <w:rPr>
                <w:color w:val="002060"/>
              </w:rPr>
            </w:pPr>
          </w:p>
        </w:tc>
        <w:tc>
          <w:tcPr>
            <w:tcW w:w="3748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1510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2133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2784" w:type="dxa"/>
          </w:tcPr>
          <w:p w:rsidR="00FC3658" w:rsidRPr="00EF6442" w:rsidRDefault="00FC3658" w:rsidP="00421D50">
            <w:pPr>
              <w:rPr>
                <w:b/>
                <w:color w:val="002060"/>
                <w:u w:val="single"/>
              </w:rPr>
            </w:pPr>
          </w:p>
        </w:tc>
      </w:tr>
      <w:tr w:rsidR="00FC3658" w:rsidRPr="00EF6442" w:rsidTr="00DF05A1">
        <w:trPr>
          <w:trHeight w:val="269"/>
        </w:trPr>
        <w:tc>
          <w:tcPr>
            <w:tcW w:w="536" w:type="dxa"/>
          </w:tcPr>
          <w:p w:rsidR="00FC3658" w:rsidRPr="00EF6442" w:rsidRDefault="00FC3658" w:rsidP="00057C31">
            <w:pPr>
              <w:rPr>
                <w:color w:val="002060"/>
              </w:rPr>
            </w:pPr>
          </w:p>
        </w:tc>
        <w:tc>
          <w:tcPr>
            <w:tcW w:w="3748" w:type="dxa"/>
          </w:tcPr>
          <w:p w:rsidR="00FC3658" w:rsidRPr="00EF6442" w:rsidRDefault="00FC3658" w:rsidP="00057C31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1510" w:type="dxa"/>
          </w:tcPr>
          <w:p w:rsidR="00FC3658" w:rsidRPr="00EF6442" w:rsidRDefault="00FC3658" w:rsidP="00057C31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2133" w:type="dxa"/>
          </w:tcPr>
          <w:p w:rsidR="00FC3658" w:rsidRPr="00EF6442" w:rsidRDefault="00FC3658" w:rsidP="00057C31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2784" w:type="dxa"/>
          </w:tcPr>
          <w:p w:rsidR="00FC3658" w:rsidRPr="00EF6442" w:rsidRDefault="00FC3658" w:rsidP="00057C31">
            <w:pPr>
              <w:rPr>
                <w:b/>
                <w:color w:val="002060"/>
                <w:u w:val="single"/>
              </w:rPr>
            </w:pPr>
          </w:p>
        </w:tc>
      </w:tr>
      <w:tr w:rsidR="00FC3658" w:rsidRPr="00EF6442" w:rsidTr="00DF05A1">
        <w:trPr>
          <w:trHeight w:val="269"/>
        </w:trPr>
        <w:tc>
          <w:tcPr>
            <w:tcW w:w="536" w:type="dxa"/>
          </w:tcPr>
          <w:p w:rsidR="00FC3658" w:rsidRPr="00EF6442" w:rsidRDefault="00FC3658" w:rsidP="00F11288">
            <w:pPr>
              <w:rPr>
                <w:color w:val="002060"/>
              </w:rPr>
            </w:pPr>
          </w:p>
        </w:tc>
        <w:tc>
          <w:tcPr>
            <w:tcW w:w="3748" w:type="dxa"/>
          </w:tcPr>
          <w:p w:rsidR="00FC3658" w:rsidRPr="00EF6442" w:rsidRDefault="00FC3658" w:rsidP="00F11288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1510" w:type="dxa"/>
          </w:tcPr>
          <w:p w:rsidR="00FC3658" w:rsidRPr="00EF6442" w:rsidRDefault="00FC3658" w:rsidP="00F11288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2133" w:type="dxa"/>
          </w:tcPr>
          <w:p w:rsidR="00FC3658" w:rsidRPr="00EF6442" w:rsidRDefault="00FC3658" w:rsidP="00F11288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2784" w:type="dxa"/>
          </w:tcPr>
          <w:p w:rsidR="00FC3658" w:rsidRPr="00EF6442" w:rsidRDefault="00FC3658" w:rsidP="00F11288">
            <w:pPr>
              <w:rPr>
                <w:b/>
                <w:color w:val="002060"/>
                <w:u w:val="single"/>
              </w:rPr>
            </w:pPr>
          </w:p>
        </w:tc>
      </w:tr>
      <w:tr w:rsidR="00FC3658" w:rsidRPr="00EF6442" w:rsidTr="00DF05A1">
        <w:trPr>
          <w:trHeight w:val="269"/>
        </w:trPr>
        <w:tc>
          <w:tcPr>
            <w:tcW w:w="536" w:type="dxa"/>
          </w:tcPr>
          <w:p w:rsidR="00FC3658" w:rsidRPr="00EF6442" w:rsidRDefault="00FC3658" w:rsidP="00F11288">
            <w:pPr>
              <w:rPr>
                <w:color w:val="002060"/>
              </w:rPr>
            </w:pPr>
          </w:p>
        </w:tc>
        <w:tc>
          <w:tcPr>
            <w:tcW w:w="3748" w:type="dxa"/>
          </w:tcPr>
          <w:p w:rsidR="00FC3658" w:rsidRPr="00EF6442" w:rsidRDefault="00FC3658" w:rsidP="00F11288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1510" w:type="dxa"/>
          </w:tcPr>
          <w:p w:rsidR="00FC3658" w:rsidRPr="00EF6442" w:rsidRDefault="00FC3658" w:rsidP="00F11288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2133" w:type="dxa"/>
          </w:tcPr>
          <w:p w:rsidR="00FC3658" w:rsidRPr="00EF6442" w:rsidRDefault="00FC3658" w:rsidP="00F11288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2784" w:type="dxa"/>
          </w:tcPr>
          <w:p w:rsidR="00FC3658" w:rsidRPr="00EF6442" w:rsidRDefault="00FC3658" w:rsidP="00F11288">
            <w:pPr>
              <w:rPr>
                <w:b/>
                <w:color w:val="002060"/>
                <w:u w:val="single"/>
              </w:rPr>
            </w:pPr>
          </w:p>
        </w:tc>
      </w:tr>
    </w:tbl>
    <w:p w:rsidR="0011367A" w:rsidRPr="00EF6442" w:rsidRDefault="00EF6442" w:rsidP="00086977">
      <w:pPr>
        <w:spacing w:after="0"/>
        <w:rPr>
          <w:b/>
          <w:color w:val="002060"/>
          <w:u w:val="single"/>
        </w:rPr>
      </w:pPr>
      <w:r w:rsidRPr="00EF6442">
        <w:rPr>
          <w:color w:val="002060"/>
        </w:rPr>
        <w:t xml:space="preserve">                 </w:t>
      </w:r>
      <w:r w:rsidR="00086977" w:rsidRPr="00EF6442">
        <w:rPr>
          <w:color w:val="002060"/>
        </w:rPr>
        <w:t xml:space="preserve">   </w:t>
      </w:r>
      <w:r w:rsidR="00D65574" w:rsidRPr="00EF6442">
        <w:rPr>
          <w:b/>
          <w:color w:val="002060"/>
          <w:u w:val="single"/>
        </w:rPr>
        <w:t xml:space="preserve"> 6.Условия проведения соревнований                                       </w:t>
      </w:r>
    </w:p>
    <w:p w:rsidR="00421D50" w:rsidRPr="00EF6442" w:rsidRDefault="00D65574" w:rsidP="0087479C">
      <w:pPr>
        <w:spacing w:after="0"/>
        <w:rPr>
          <w:color w:val="002060"/>
        </w:rPr>
      </w:pPr>
      <w:r w:rsidRPr="00EF6442">
        <w:rPr>
          <w:color w:val="002060"/>
        </w:rPr>
        <w:t>6.1</w:t>
      </w:r>
      <w:r w:rsidR="0087479C" w:rsidRPr="00EF6442">
        <w:rPr>
          <w:color w:val="002060"/>
        </w:rPr>
        <w:t>.</w:t>
      </w:r>
      <w:r w:rsidRPr="00EF6442">
        <w:rPr>
          <w:color w:val="002060"/>
        </w:rPr>
        <w:t xml:space="preserve"> Соревнования по джиу-джитсу в версиях &lt;&lt; Рен дори – тачи вадза&gt;&gt;, &lt;&lt; Рен дори&gt;&gt;,&lt;&lt;Граунд грэплинг&gt;&gt;, проводятся в личном зачете по олимпийской системе с выбыванием проигравшего после первого проигрыша.                  </w:t>
      </w:r>
    </w:p>
    <w:p w:rsidR="0011367A" w:rsidRPr="00EF6442" w:rsidRDefault="007F1C57" w:rsidP="0087479C">
      <w:pPr>
        <w:spacing w:after="0"/>
        <w:rPr>
          <w:color w:val="002060"/>
        </w:rPr>
      </w:pPr>
      <w:r w:rsidRPr="00EF6442">
        <w:rPr>
          <w:color w:val="002060"/>
        </w:rPr>
        <w:t>6.2</w:t>
      </w:r>
      <w:r w:rsidR="0087479C" w:rsidRPr="00EF6442">
        <w:rPr>
          <w:color w:val="002060"/>
        </w:rPr>
        <w:t>.</w:t>
      </w:r>
      <w:r w:rsidRPr="00EF6442">
        <w:rPr>
          <w:color w:val="002060"/>
        </w:rPr>
        <w:t xml:space="preserve"> Рен дори-тачи вадза – дети до 8-ми лет – 2-е минуты.</w:t>
      </w:r>
    </w:p>
    <w:p w:rsidR="007F1C57" w:rsidRPr="00EF6442" w:rsidRDefault="007F1C57" w:rsidP="0087479C">
      <w:pPr>
        <w:spacing w:after="0"/>
        <w:rPr>
          <w:color w:val="002060"/>
        </w:rPr>
      </w:pPr>
      <w:r w:rsidRPr="00EF6442">
        <w:rPr>
          <w:color w:val="002060"/>
        </w:rPr>
        <w:t xml:space="preserve">       Рен дори –дети с 8-ми  до 14 лет – 2-е минуты, </w:t>
      </w:r>
      <w:r w:rsidR="004D47B3" w:rsidRPr="00EF6442">
        <w:rPr>
          <w:color w:val="002060"/>
        </w:rPr>
        <w:t xml:space="preserve">юноши </w:t>
      </w:r>
      <w:r w:rsidRPr="00EF6442">
        <w:rPr>
          <w:color w:val="002060"/>
        </w:rPr>
        <w:t xml:space="preserve"> с 14-ти лет и взрослые  – 3 мин.</w:t>
      </w:r>
    </w:p>
    <w:p w:rsidR="00D41E57" w:rsidRPr="00EF6442" w:rsidRDefault="007F1C57" w:rsidP="0087479C">
      <w:pPr>
        <w:spacing w:after="0"/>
        <w:rPr>
          <w:color w:val="002060"/>
        </w:rPr>
      </w:pPr>
      <w:r w:rsidRPr="00EF6442">
        <w:rPr>
          <w:color w:val="002060"/>
        </w:rPr>
        <w:t xml:space="preserve">       Рен </w:t>
      </w:r>
      <w:proofErr w:type="spellStart"/>
      <w:r w:rsidRPr="00EF6442">
        <w:rPr>
          <w:color w:val="002060"/>
        </w:rPr>
        <w:t>дори</w:t>
      </w:r>
      <w:proofErr w:type="spellEnd"/>
      <w:r w:rsidRPr="00EF6442">
        <w:rPr>
          <w:color w:val="002060"/>
        </w:rPr>
        <w:t xml:space="preserve"> – не </w:t>
      </w:r>
      <w:proofErr w:type="spellStart"/>
      <w:r w:rsidRPr="00EF6442">
        <w:rPr>
          <w:color w:val="002060"/>
        </w:rPr>
        <w:t>вадз</w:t>
      </w:r>
      <w:proofErr w:type="gramStart"/>
      <w:r w:rsidRPr="00EF6442">
        <w:rPr>
          <w:color w:val="002060"/>
        </w:rPr>
        <w:t>а</w:t>
      </w:r>
      <w:proofErr w:type="spellEnd"/>
      <w:r w:rsidR="008554CC" w:rsidRPr="00EF6442">
        <w:rPr>
          <w:color w:val="002060"/>
        </w:rPr>
        <w:t>(</w:t>
      </w:r>
      <w:proofErr w:type="spellStart"/>
      <w:proofErr w:type="gramEnd"/>
      <w:r w:rsidR="008554CC" w:rsidRPr="00EF6442">
        <w:rPr>
          <w:color w:val="002060"/>
        </w:rPr>
        <w:t>граунд</w:t>
      </w:r>
      <w:proofErr w:type="spellEnd"/>
      <w:r w:rsidR="008554CC" w:rsidRPr="00EF6442">
        <w:rPr>
          <w:color w:val="002060"/>
        </w:rPr>
        <w:t xml:space="preserve"> </w:t>
      </w:r>
      <w:proofErr w:type="spellStart"/>
      <w:r w:rsidR="008554CC" w:rsidRPr="00EF6442">
        <w:rPr>
          <w:color w:val="002060"/>
        </w:rPr>
        <w:t>грэплинг</w:t>
      </w:r>
      <w:proofErr w:type="spellEnd"/>
      <w:r w:rsidR="00D41E57" w:rsidRPr="00EF6442">
        <w:rPr>
          <w:color w:val="002060"/>
        </w:rPr>
        <w:t>) – юноши с 14 лет до 18 лет</w:t>
      </w:r>
      <w:r w:rsidR="008554CC" w:rsidRPr="00EF6442">
        <w:rPr>
          <w:color w:val="002060"/>
        </w:rPr>
        <w:t xml:space="preserve"> – 4 мин.</w:t>
      </w:r>
      <w:r w:rsidR="00BA7DB3" w:rsidRPr="00EF6442">
        <w:rPr>
          <w:color w:val="002060"/>
        </w:rPr>
        <w:t xml:space="preserve"> </w:t>
      </w:r>
    </w:p>
    <w:p w:rsidR="0087479C" w:rsidRPr="00EF6442" w:rsidRDefault="00BA7DB3" w:rsidP="0087479C">
      <w:pPr>
        <w:spacing w:after="0"/>
        <w:rPr>
          <w:color w:val="002060"/>
        </w:rPr>
      </w:pPr>
      <w:r w:rsidRPr="00EF6442">
        <w:rPr>
          <w:color w:val="002060"/>
        </w:rPr>
        <w:t xml:space="preserve">     </w:t>
      </w:r>
      <w:r w:rsidR="00EF6442" w:rsidRPr="00EF6442">
        <w:rPr>
          <w:color w:val="002060"/>
        </w:rPr>
        <w:t xml:space="preserve">  </w:t>
      </w:r>
      <w:proofErr w:type="spellStart"/>
      <w:r w:rsidR="00D41E57" w:rsidRPr="00EF6442">
        <w:rPr>
          <w:color w:val="002060"/>
        </w:rPr>
        <w:t>Рен</w:t>
      </w:r>
      <w:proofErr w:type="spellEnd"/>
      <w:r w:rsidR="00D41E57" w:rsidRPr="00EF6442">
        <w:rPr>
          <w:color w:val="002060"/>
        </w:rPr>
        <w:t xml:space="preserve"> </w:t>
      </w:r>
      <w:proofErr w:type="spellStart"/>
      <w:r w:rsidR="00D41E57" w:rsidRPr="00EF6442">
        <w:rPr>
          <w:color w:val="002060"/>
        </w:rPr>
        <w:t>дори</w:t>
      </w:r>
      <w:proofErr w:type="spellEnd"/>
      <w:r w:rsidR="00D41E57" w:rsidRPr="00EF6442">
        <w:rPr>
          <w:color w:val="002060"/>
        </w:rPr>
        <w:t xml:space="preserve"> – не </w:t>
      </w:r>
      <w:proofErr w:type="spellStart"/>
      <w:r w:rsidR="00D41E57" w:rsidRPr="00EF6442">
        <w:rPr>
          <w:color w:val="002060"/>
        </w:rPr>
        <w:t>вадза</w:t>
      </w:r>
      <w:proofErr w:type="spellEnd"/>
      <w:r w:rsidR="00D41E57" w:rsidRPr="00EF6442">
        <w:rPr>
          <w:color w:val="002060"/>
        </w:rPr>
        <w:t xml:space="preserve"> </w:t>
      </w:r>
      <w:proofErr w:type="gramStart"/>
      <w:r w:rsidR="00D41E57" w:rsidRPr="00EF6442">
        <w:rPr>
          <w:color w:val="002060"/>
        </w:rPr>
        <w:t xml:space="preserve">( </w:t>
      </w:r>
      <w:proofErr w:type="spellStart"/>
      <w:proofErr w:type="gramEnd"/>
      <w:r w:rsidR="00D41E57" w:rsidRPr="00EF6442">
        <w:rPr>
          <w:color w:val="002060"/>
        </w:rPr>
        <w:t>граунд</w:t>
      </w:r>
      <w:proofErr w:type="spellEnd"/>
      <w:r w:rsidR="00D41E57" w:rsidRPr="00EF6442">
        <w:rPr>
          <w:color w:val="002060"/>
        </w:rPr>
        <w:t xml:space="preserve"> </w:t>
      </w:r>
      <w:proofErr w:type="spellStart"/>
      <w:r w:rsidR="00D41E57" w:rsidRPr="00EF6442">
        <w:rPr>
          <w:color w:val="002060"/>
        </w:rPr>
        <w:t>греплинг</w:t>
      </w:r>
      <w:proofErr w:type="spellEnd"/>
      <w:r w:rsidR="00EF6442" w:rsidRPr="00EF6442">
        <w:rPr>
          <w:b/>
          <w:color w:val="002060"/>
        </w:rPr>
        <w:t>)</w:t>
      </w:r>
      <w:r w:rsidRPr="00EF6442">
        <w:rPr>
          <w:color w:val="002060"/>
        </w:rPr>
        <w:t xml:space="preserve"> </w:t>
      </w:r>
      <w:r w:rsidR="009B453C" w:rsidRPr="00EF6442">
        <w:rPr>
          <w:color w:val="002060"/>
        </w:rPr>
        <w:t>с 18 лет -4 минуты</w:t>
      </w:r>
    </w:p>
    <w:p w:rsidR="0087479C" w:rsidRPr="00EF6442" w:rsidRDefault="0087479C" w:rsidP="0087479C">
      <w:pPr>
        <w:spacing w:after="0"/>
        <w:rPr>
          <w:color w:val="002060"/>
        </w:rPr>
      </w:pPr>
      <w:r w:rsidRPr="00EF6442">
        <w:rPr>
          <w:color w:val="002060"/>
        </w:rPr>
        <w:t>6.3.</w:t>
      </w:r>
      <w:r w:rsidR="00BA7DB3" w:rsidRPr="00EF6442">
        <w:rPr>
          <w:color w:val="002060"/>
        </w:rPr>
        <w:t xml:space="preserve"> </w:t>
      </w:r>
      <w:r w:rsidRPr="00EF6442">
        <w:rPr>
          <w:color w:val="002060"/>
        </w:rPr>
        <w:t xml:space="preserve">Форма спортсменов: Традиционная форма для занятий дзю-дзюцу </w:t>
      </w:r>
      <w:proofErr w:type="gramStart"/>
      <w:r w:rsidRPr="00EF6442">
        <w:rPr>
          <w:color w:val="002060"/>
        </w:rPr>
        <w:t xml:space="preserve">( </w:t>
      </w:r>
      <w:proofErr w:type="gramEnd"/>
      <w:r w:rsidRPr="00EF6442">
        <w:rPr>
          <w:color w:val="002060"/>
        </w:rPr>
        <w:t>дзюдо ). Дзюдоги белого, синего или чёрного цвета. Обязательна куртка, брюки, пояс.</w:t>
      </w:r>
      <w:r w:rsidR="00BA7DB3" w:rsidRPr="00EF6442">
        <w:rPr>
          <w:color w:val="002060"/>
        </w:rPr>
        <w:t xml:space="preserve"> </w:t>
      </w:r>
    </w:p>
    <w:p w:rsidR="0087479C" w:rsidRPr="00EF6442" w:rsidRDefault="0087479C" w:rsidP="0087479C">
      <w:pPr>
        <w:spacing w:after="0"/>
        <w:rPr>
          <w:color w:val="002060"/>
        </w:rPr>
      </w:pPr>
      <w:r w:rsidRPr="00EF6442">
        <w:rPr>
          <w:color w:val="002060"/>
        </w:rPr>
        <w:t>6.4. Защитное снаряжение: В борьбе разрешена ракушка в бандаже, которая одевается под брюки.</w:t>
      </w:r>
    </w:p>
    <w:p w:rsidR="0087479C" w:rsidRPr="00EF6442" w:rsidRDefault="0087479C" w:rsidP="0087479C">
      <w:pPr>
        <w:spacing w:after="0"/>
        <w:rPr>
          <w:color w:val="002060"/>
        </w:rPr>
      </w:pPr>
      <w:r w:rsidRPr="00EF6442">
        <w:rPr>
          <w:color w:val="002060"/>
        </w:rPr>
        <w:t xml:space="preserve"> </w:t>
      </w:r>
      <w:r w:rsidR="00203BC5" w:rsidRPr="00EF6442">
        <w:rPr>
          <w:color w:val="002060"/>
        </w:rPr>
        <w:t xml:space="preserve">      </w:t>
      </w:r>
      <w:r w:rsidRPr="00EF6442">
        <w:rPr>
          <w:color w:val="002060"/>
        </w:rPr>
        <w:t>В мандатную комиссию подаются:</w:t>
      </w:r>
    </w:p>
    <w:p w:rsidR="0087479C" w:rsidRPr="00EF6442" w:rsidRDefault="00203BC5" w:rsidP="0087479C">
      <w:pPr>
        <w:spacing w:after="0"/>
        <w:rPr>
          <w:color w:val="002060"/>
        </w:rPr>
      </w:pPr>
      <w:r w:rsidRPr="00EF6442">
        <w:rPr>
          <w:color w:val="002060"/>
        </w:rPr>
        <w:t xml:space="preserve">  </w:t>
      </w:r>
      <w:r w:rsidR="0087479C" w:rsidRPr="00EF6442">
        <w:rPr>
          <w:color w:val="002060"/>
        </w:rPr>
        <w:t>- отпечатанная именная заявка. Заявка должна быть заверена врачом организации, которая формирует команду на соревнования.</w:t>
      </w:r>
      <w:r w:rsidR="00BA7DB3" w:rsidRPr="00EF6442">
        <w:rPr>
          <w:color w:val="002060"/>
        </w:rPr>
        <w:t xml:space="preserve"> </w:t>
      </w:r>
      <w:r w:rsidR="0087479C" w:rsidRPr="00EF6442">
        <w:rPr>
          <w:color w:val="002060"/>
        </w:rPr>
        <w:t>Страховой полис на спортсмена.</w:t>
      </w:r>
    </w:p>
    <w:p w:rsidR="00BA7DB3" w:rsidRPr="00EF6442" w:rsidRDefault="00203BC5" w:rsidP="0087479C">
      <w:pPr>
        <w:spacing w:after="0"/>
        <w:rPr>
          <w:color w:val="002060"/>
        </w:rPr>
      </w:pPr>
      <w:r w:rsidRPr="00EF6442">
        <w:rPr>
          <w:color w:val="002060"/>
        </w:rPr>
        <w:t xml:space="preserve">  </w:t>
      </w:r>
      <w:r w:rsidR="0087479C" w:rsidRPr="00EF6442">
        <w:rPr>
          <w:color w:val="002060"/>
        </w:rPr>
        <w:t>- паспорт или свидетельство о рождении.</w:t>
      </w:r>
      <w:r w:rsidR="00BA7DB3" w:rsidRPr="00EF6442">
        <w:rPr>
          <w:color w:val="002060"/>
        </w:rPr>
        <w:t xml:space="preserve">                                                               </w:t>
      </w:r>
    </w:p>
    <w:p w:rsidR="00CD4F52" w:rsidRPr="00EF6442" w:rsidRDefault="00BA7DB3" w:rsidP="00086977">
      <w:pPr>
        <w:spacing w:after="0"/>
        <w:rPr>
          <w:b/>
          <w:color w:val="002060"/>
          <w:u w:val="single"/>
        </w:rPr>
      </w:pPr>
      <w:r w:rsidRPr="00EF6442">
        <w:rPr>
          <w:color w:val="002060"/>
        </w:rPr>
        <w:t xml:space="preserve">    </w:t>
      </w:r>
      <w:r w:rsidR="00203BC5" w:rsidRPr="00EF6442">
        <w:rPr>
          <w:color w:val="002060"/>
        </w:rPr>
        <w:t xml:space="preserve">                 </w:t>
      </w:r>
      <w:r w:rsidRPr="00EF6442">
        <w:rPr>
          <w:color w:val="002060"/>
        </w:rPr>
        <w:t xml:space="preserve">   </w:t>
      </w:r>
      <w:r w:rsidR="00203BC5" w:rsidRPr="00EF6442">
        <w:rPr>
          <w:b/>
          <w:color w:val="002060"/>
          <w:u w:val="single"/>
        </w:rPr>
        <w:t>7.Финансовое обеспечение соревнований</w:t>
      </w:r>
    </w:p>
    <w:p w:rsidR="00203BC5" w:rsidRPr="00EF6442" w:rsidRDefault="00203BC5" w:rsidP="00203BC5">
      <w:pPr>
        <w:spacing w:after="0"/>
        <w:rPr>
          <w:color w:val="002060"/>
        </w:rPr>
      </w:pPr>
      <w:r w:rsidRPr="00EF6442">
        <w:rPr>
          <w:color w:val="002060"/>
        </w:rPr>
        <w:t>7.1 Частные затраты по организации соревнований за счёт денег ООФДДК.</w:t>
      </w:r>
    </w:p>
    <w:p w:rsidR="00203BC5" w:rsidRPr="008C1629" w:rsidRDefault="00203BC5" w:rsidP="00203BC5">
      <w:pPr>
        <w:spacing w:after="0"/>
        <w:rPr>
          <w:b/>
          <w:color w:val="FF0000"/>
          <w:u w:val="single"/>
        </w:rPr>
      </w:pPr>
      <w:r w:rsidRPr="008C1629">
        <w:rPr>
          <w:b/>
          <w:color w:val="FF0000"/>
          <w:u w:val="single"/>
        </w:rPr>
        <w:t>7.2 Благотвор</w:t>
      </w:r>
      <w:r w:rsidR="009B453C">
        <w:rPr>
          <w:b/>
          <w:color w:val="FF0000"/>
          <w:u w:val="single"/>
        </w:rPr>
        <w:t>ительный взнос: членам УФДД – 100</w:t>
      </w:r>
      <w:r w:rsidR="00DF05A1" w:rsidRPr="008C1629">
        <w:rPr>
          <w:b/>
          <w:color w:val="FF0000"/>
          <w:u w:val="single"/>
        </w:rPr>
        <w:t>гр. человек/вер</w:t>
      </w:r>
      <w:r w:rsidR="009B453C">
        <w:rPr>
          <w:b/>
          <w:color w:val="FF0000"/>
          <w:u w:val="single"/>
        </w:rPr>
        <w:t>сия; 11</w:t>
      </w:r>
      <w:r w:rsidR="00E37119" w:rsidRPr="008C1629">
        <w:rPr>
          <w:b/>
          <w:color w:val="FF0000"/>
          <w:u w:val="single"/>
        </w:rPr>
        <w:t>0 гр. в двух версиях</w:t>
      </w:r>
      <w:r w:rsidR="009B453C">
        <w:rPr>
          <w:b/>
          <w:color w:val="FF0000"/>
          <w:u w:val="single"/>
        </w:rPr>
        <w:t>; соответственно 120 гр., 13</w:t>
      </w:r>
      <w:r w:rsidRPr="008C1629">
        <w:rPr>
          <w:b/>
          <w:color w:val="FF0000"/>
          <w:u w:val="single"/>
        </w:rPr>
        <w:t>0 гр</w:t>
      </w:r>
      <w:proofErr w:type="gramStart"/>
      <w:r w:rsidRPr="008C1629">
        <w:rPr>
          <w:b/>
          <w:color w:val="FF0000"/>
          <w:u w:val="single"/>
        </w:rPr>
        <w:t>.</w:t>
      </w:r>
      <w:r w:rsidR="00E37119" w:rsidRPr="008C1629">
        <w:rPr>
          <w:b/>
          <w:color w:val="FF0000"/>
          <w:u w:val="single"/>
        </w:rPr>
        <w:t>,</w:t>
      </w:r>
      <w:r w:rsidR="00DF05A1" w:rsidRPr="008C1629">
        <w:rPr>
          <w:b/>
          <w:color w:val="FF0000"/>
          <w:u w:val="single"/>
        </w:rPr>
        <w:t>,</w:t>
      </w:r>
      <w:r w:rsidRPr="008C1629">
        <w:rPr>
          <w:b/>
          <w:color w:val="FF0000"/>
          <w:u w:val="single"/>
        </w:rPr>
        <w:t xml:space="preserve"> </w:t>
      </w:r>
      <w:proofErr w:type="gramEnd"/>
      <w:r w:rsidRPr="008C1629">
        <w:rPr>
          <w:b/>
          <w:color w:val="FF0000"/>
          <w:u w:val="single"/>
        </w:rPr>
        <w:t>для спортсменов других федераций.</w:t>
      </w:r>
    </w:p>
    <w:p w:rsidR="00203BC5" w:rsidRPr="00EF6442" w:rsidRDefault="00203BC5" w:rsidP="00086977">
      <w:pPr>
        <w:spacing w:after="0"/>
        <w:rPr>
          <w:color w:val="002060"/>
        </w:rPr>
      </w:pPr>
      <w:r w:rsidRPr="00EF6442">
        <w:rPr>
          <w:color w:val="002060"/>
        </w:rPr>
        <w:t>7.3 Затраты на проезд в обоих направлениях, проживание, питание, суточные  членов команд обеспечивают организации, которые их направляют.</w:t>
      </w:r>
    </w:p>
    <w:p w:rsidR="00203BC5" w:rsidRPr="00EF6442" w:rsidRDefault="00203BC5" w:rsidP="00086977">
      <w:pPr>
        <w:spacing w:after="0"/>
        <w:rPr>
          <w:b/>
          <w:color w:val="002060"/>
          <w:u w:val="single"/>
        </w:rPr>
      </w:pPr>
      <w:r w:rsidRPr="00EF6442">
        <w:rPr>
          <w:color w:val="002060"/>
        </w:rPr>
        <w:t xml:space="preserve">                       </w:t>
      </w:r>
      <w:r w:rsidRPr="00EF6442">
        <w:rPr>
          <w:b/>
          <w:color w:val="002060"/>
          <w:u w:val="single"/>
        </w:rPr>
        <w:t>8.Награждение</w:t>
      </w:r>
    </w:p>
    <w:p w:rsidR="00203BC5" w:rsidRPr="00EF6442" w:rsidRDefault="00901A6E" w:rsidP="00901A6E">
      <w:pPr>
        <w:spacing w:after="0"/>
        <w:rPr>
          <w:color w:val="002060"/>
        </w:rPr>
      </w:pPr>
      <w:r w:rsidRPr="00EF6442">
        <w:rPr>
          <w:color w:val="002060"/>
        </w:rPr>
        <w:t xml:space="preserve">              </w:t>
      </w:r>
      <w:r w:rsidR="00203BC5" w:rsidRPr="00EF6442">
        <w:rPr>
          <w:color w:val="002060"/>
        </w:rPr>
        <w:t xml:space="preserve">Участники, которые заняли 1-3 места, награждаются грамотами и медалями. Если в соревнованиях по Джиу – Джитсу в весовой категории принимает участие 3 и меньше спортсменов, то </w:t>
      </w:r>
      <w:r w:rsidRPr="00EF6442">
        <w:rPr>
          <w:color w:val="002060"/>
        </w:rPr>
        <w:t>такая</w:t>
      </w:r>
      <w:r w:rsidR="00203BC5" w:rsidRPr="00EF6442">
        <w:rPr>
          <w:color w:val="002060"/>
        </w:rPr>
        <w:t xml:space="preserve"> весовая категория</w:t>
      </w:r>
      <w:r w:rsidRPr="00EF6442">
        <w:rPr>
          <w:color w:val="002060"/>
        </w:rPr>
        <w:t xml:space="preserve"> объединяется в другую сторону увеличения веса.</w:t>
      </w:r>
    </w:p>
    <w:p w:rsidR="00901A6E" w:rsidRPr="00EF6442" w:rsidRDefault="00901A6E" w:rsidP="00901A6E">
      <w:pPr>
        <w:spacing w:after="0"/>
        <w:rPr>
          <w:color w:val="002060"/>
        </w:rPr>
      </w:pPr>
      <w:r w:rsidRPr="00EF6442">
        <w:rPr>
          <w:color w:val="002060"/>
        </w:rPr>
        <w:t xml:space="preserve">             Если в весовой категории не больше 4-х спортсменов, то награждается грамотой и медалью спортсмен, который занял 1 место,2 - 3 место – грамота.</w:t>
      </w:r>
    </w:p>
    <w:p w:rsidR="00901A6E" w:rsidRPr="00EF6442" w:rsidRDefault="00901A6E" w:rsidP="00901A6E">
      <w:pPr>
        <w:spacing w:after="0"/>
        <w:rPr>
          <w:color w:val="002060"/>
        </w:rPr>
      </w:pPr>
      <w:r w:rsidRPr="00EF6442">
        <w:rPr>
          <w:color w:val="002060"/>
        </w:rPr>
        <w:t xml:space="preserve">             Если в весовой категории не больше 3 – х  спортсменов, то грамотой награждается спортсмены, которые заняли 1-е и 2-е места, за 3-е место грамота участника соревнований. Если в весовой категории не больше 2-х спортсменов, то награждается грамотой спортсмен, который занял 1-е место.</w:t>
      </w:r>
    </w:p>
    <w:p w:rsidR="00901A6E" w:rsidRPr="00EF6442" w:rsidRDefault="00901A6E" w:rsidP="00901A6E">
      <w:pPr>
        <w:spacing w:after="0"/>
        <w:rPr>
          <w:color w:val="002060"/>
        </w:rPr>
      </w:pPr>
      <w:r w:rsidRPr="00EF6442">
        <w:rPr>
          <w:color w:val="002060"/>
        </w:rPr>
        <w:t xml:space="preserve">              Если в весовой категории один участник соревнований, он </w:t>
      </w:r>
      <w:proofErr w:type="gramStart"/>
      <w:r w:rsidRPr="00EF6442">
        <w:rPr>
          <w:color w:val="002060"/>
        </w:rPr>
        <w:t xml:space="preserve">( </w:t>
      </w:r>
      <w:proofErr w:type="gramEnd"/>
      <w:r w:rsidRPr="00EF6442">
        <w:rPr>
          <w:color w:val="002060"/>
        </w:rPr>
        <w:t>участник ) награждается грамотой участника соревнований.</w:t>
      </w:r>
    </w:p>
    <w:p w:rsidR="00901A6E" w:rsidRPr="00EF6442" w:rsidRDefault="00901A6E" w:rsidP="00086977">
      <w:pPr>
        <w:spacing w:after="0"/>
        <w:rPr>
          <w:b/>
          <w:color w:val="002060"/>
          <w:u w:val="single"/>
        </w:rPr>
      </w:pPr>
      <w:r w:rsidRPr="00EF6442">
        <w:rPr>
          <w:color w:val="002060"/>
        </w:rPr>
        <w:t xml:space="preserve">                    </w:t>
      </w:r>
      <w:r w:rsidRPr="00EF6442">
        <w:rPr>
          <w:b/>
          <w:color w:val="002060"/>
          <w:u w:val="single"/>
        </w:rPr>
        <w:t>9.Заявки</w:t>
      </w:r>
    </w:p>
    <w:p w:rsidR="00901A6E" w:rsidRPr="00EF6442" w:rsidRDefault="00086977" w:rsidP="00086977">
      <w:pPr>
        <w:spacing w:after="0"/>
        <w:rPr>
          <w:color w:val="002060"/>
        </w:rPr>
      </w:pPr>
      <w:r w:rsidRPr="00EF6442">
        <w:rPr>
          <w:color w:val="002060"/>
        </w:rPr>
        <w:t xml:space="preserve">Предварительные заявки в участии в Открытом Первенстве Одесской Области по Джиу-Джитсу принимаются по телефону </w:t>
      </w:r>
      <w:r w:rsidR="00EF6442">
        <w:rPr>
          <w:color w:val="002060"/>
        </w:rPr>
        <w:t xml:space="preserve"> </w:t>
      </w:r>
      <w:r w:rsidRPr="00EF6442">
        <w:rPr>
          <w:color w:val="002060"/>
        </w:rPr>
        <w:t xml:space="preserve">8-067-481-29-15 – вице-президент УФДД  </w:t>
      </w:r>
      <w:proofErr w:type="spellStart"/>
      <w:r w:rsidRPr="00EF6442">
        <w:rPr>
          <w:color w:val="002060"/>
        </w:rPr>
        <w:t>Спиваченко</w:t>
      </w:r>
      <w:proofErr w:type="spellEnd"/>
      <w:r w:rsidRPr="00EF6442">
        <w:rPr>
          <w:color w:val="002060"/>
        </w:rPr>
        <w:t xml:space="preserve"> Ю.В.</w:t>
      </w:r>
      <w:r w:rsidR="00100EEA" w:rsidRPr="00EF6442">
        <w:rPr>
          <w:color w:val="002060"/>
        </w:rPr>
        <w:t>,</w:t>
      </w:r>
      <w:r w:rsidR="009B453C" w:rsidRPr="00EF6442">
        <w:rPr>
          <w:color w:val="002060"/>
        </w:rPr>
        <w:t xml:space="preserve"> президент  </w:t>
      </w:r>
      <w:r w:rsidR="00EF6442" w:rsidRPr="00EF6442">
        <w:rPr>
          <w:color w:val="002060"/>
        </w:rPr>
        <w:t>ООФДД</w:t>
      </w:r>
      <w:proofErr w:type="gramStart"/>
      <w:r w:rsidR="00EF6442" w:rsidRPr="00EF6442">
        <w:rPr>
          <w:color w:val="002060"/>
        </w:rPr>
        <w:t>К-</w:t>
      </w:r>
      <w:proofErr w:type="gramEnd"/>
      <w:r w:rsidR="00EF6442">
        <w:rPr>
          <w:color w:val="002060"/>
        </w:rPr>
        <w:t xml:space="preserve">  </w:t>
      </w:r>
      <w:proofErr w:type="spellStart"/>
      <w:r w:rsidR="00100EEA" w:rsidRPr="00EF6442">
        <w:rPr>
          <w:color w:val="002060"/>
        </w:rPr>
        <w:t>Ляшок</w:t>
      </w:r>
      <w:proofErr w:type="spellEnd"/>
      <w:r w:rsidR="00100EEA" w:rsidRPr="00EF6442">
        <w:rPr>
          <w:color w:val="002060"/>
        </w:rPr>
        <w:t xml:space="preserve"> О.Н. 067-489-37-27.</w:t>
      </w:r>
    </w:p>
    <w:p w:rsidR="00086977" w:rsidRPr="00EF6442" w:rsidRDefault="00086977" w:rsidP="00086977">
      <w:pPr>
        <w:spacing w:after="0"/>
        <w:rPr>
          <w:color w:val="002060"/>
        </w:rPr>
      </w:pPr>
    </w:p>
    <w:p w:rsidR="00086977" w:rsidRPr="00EF6442" w:rsidRDefault="00086977" w:rsidP="00086977">
      <w:pPr>
        <w:spacing w:after="0"/>
        <w:rPr>
          <w:i/>
          <w:color w:val="002060"/>
        </w:rPr>
      </w:pPr>
      <w:r w:rsidRPr="00EF6442">
        <w:rPr>
          <w:i/>
          <w:color w:val="002060"/>
        </w:rPr>
        <w:t>Это положение есть официальным вызовом на соревнования</w:t>
      </w:r>
    </w:p>
    <w:p w:rsidR="00086977" w:rsidRPr="00EF6442" w:rsidRDefault="00086977" w:rsidP="00086977">
      <w:pPr>
        <w:spacing w:after="0"/>
        <w:rPr>
          <w:i/>
          <w:color w:val="002060"/>
        </w:rPr>
      </w:pPr>
      <w:r w:rsidRPr="00EF6442">
        <w:rPr>
          <w:i/>
          <w:color w:val="002060"/>
        </w:rPr>
        <w:t>Оргкомитет</w:t>
      </w:r>
    </w:p>
    <w:p w:rsidR="00086977" w:rsidRPr="00EF6442" w:rsidRDefault="00086977" w:rsidP="00086977">
      <w:pPr>
        <w:spacing w:after="0"/>
        <w:rPr>
          <w:color w:val="002060"/>
        </w:rPr>
      </w:pPr>
      <w:r w:rsidRPr="00EF6442">
        <w:rPr>
          <w:color w:val="002060"/>
          <w:lang w:val="en-US"/>
        </w:rPr>
        <w:t>Web</w:t>
      </w:r>
      <w:r w:rsidRPr="00EF6442">
        <w:rPr>
          <w:color w:val="002060"/>
        </w:rPr>
        <w:t xml:space="preserve">: </w:t>
      </w:r>
      <w:hyperlink r:id="rId6" w:history="1">
        <w:r w:rsidRPr="00EF6442">
          <w:rPr>
            <w:rStyle w:val="a4"/>
            <w:color w:val="002060"/>
            <w:lang w:val="en-US"/>
          </w:rPr>
          <w:t>www</w:t>
        </w:r>
        <w:r w:rsidRPr="00EF6442">
          <w:rPr>
            <w:rStyle w:val="a4"/>
            <w:color w:val="002060"/>
          </w:rPr>
          <w:t>.</w:t>
        </w:r>
        <w:r w:rsidRPr="00EF6442">
          <w:rPr>
            <w:rStyle w:val="a4"/>
            <w:color w:val="002060"/>
            <w:lang w:val="en-US"/>
          </w:rPr>
          <w:t>bushinkai</w:t>
        </w:r>
        <w:r w:rsidRPr="00EF6442">
          <w:rPr>
            <w:rStyle w:val="a4"/>
            <w:color w:val="002060"/>
          </w:rPr>
          <w:t>.</w:t>
        </w:r>
        <w:r w:rsidRPr="00EF6442">
          <w:rPr>
            <w:rStyle w:val="a4"/>
            <w:color w:val="002060"/>
            <w:lang w:val="en-US"/>
          </w:rPr>
          <w:t>org</w:t>
        </w:r>
      </w:hyperlink>
    </w:p>
    <w:p w:rsidR="00086977" w:rsidRPr="00EF6442" w:rsidRDefault="00086977" w:rsidP="00086977">
      <w:pPr>
        <w:spacing w:after="0"/>
        <w:rPr>
          <w:color w:val="002060"/>
        </w:rPr>
      </w:pPr>
      <w:r w:rsidRPr="00EF6442">
        <w:rPr>
          <w:color w:val="002060"/>
          <w:lang w:val="en-US"/>
        </w:rPr>
        <w:t>Web</w:t>
      </w:r>
      <w:r w:rsidRPr="00EF6442">
        <w:rPr>
          <w:color w:val="002060"/>
        </w:rPr>
        <w:t xml:space="preserve">: </w:t>
      </w:r>
      <w:r w:rsidRPr="00EF6442">
        <w:rPr>
          <w:color w:val="002060"/>
          <w:lang w:val="en-US"/>
        </w:rPr>
        <w:t>www</w:t>
      </w:r>
      <w:r w:rsidRPr="00EF6442">
        <w:rPr>
          <w:color w:val="002060"/>
        </w:rPr>
        <w:t>.</w:t>
      </w:r>
      <w:r w:rsidRPr="00EF6442">
        <w:rPr>
          <w:color w:val="002060"/>
          <w:lang w:val="en-US"/>
        </w:rPr>
        <w:t>bushinkan</w:t>
      </w:r>
      <w:r w:rsidRPr="00EF6442">
        <w:rPr>
          <w:color w:val="002060"/>
        </w:rPr>
        <w:t>.</w:t>
      </w:r>
      <w:r w:rsidRPr="00EF6442">
        <w:rPr>
          <w:color w:val="002060"/>
          <w:lang w:val="en-US"/>
        </w:rPr>
        <w:t>odessa</w:t>
      </w:r>
      <w:r w:rsidRPr="00EF6442">
        <w:rPr>
          <w:color w:val="002060"/>
        </w:rPr>
        <w:t>.</w:t>
      </w:r>
      <w:r w:rsidRPr="00EF6442">
        <w:rPr>
          <w:color w:val="002060"/>
          <w:lang w:val="en-US"/>
        </w:rPr>
        <w:t>ua</w:t>
      </w:r>
    </w:p>
    <w:sectPr w:rsidR="00086977" w:rsidRPr="00EF6442" w:rsidSect="00DE0DAB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B6"/>
    <w:rsid w:val="00007B72"/>
    <w:rsid w:val="000163CD"/>
    <w:rsid w:val="00020449"/>
    <w:rsid w:val="0005154B"/>
    <w:rsid w:val="00086977"/>
    <w:rsid w:val="000E4ECB"/>
    <w:rsid w:val="000F5E2B"/>
    <w:rsid w:val="00100EEA"/>
    <w:rsid w:val="00107CBF"/>
    <w:rsid w:val="0011367A"/>
    <w:rsid w:val="00114AE2"/>
    <w:rsid w:val="001629DA"/>
    <w:rsid w:val="00170FB6"/>
    <w:rsid w:val="00182B2C"/>
    <w:rsid w:val="00203BC5"/>
    <w:rsid w:val="002139BC"/>
    <w:rsid w:val="00282114"/>
    <w:rsid w:val="002867AC"/>
    <w:rsid w:val="00294C37"/>
    <w:rsid w:val="00357E9E"/>
    <w:rsid w:val="00411E0A"/>
    <w:rsid w:val="00421D50"/>
    <w:rsid w:val="004D47B3"/>
    <w:rsid w:val="004E746D"/>
    <w:rsid w:val="00551487"/>
    <w:rsid w:val="0064701A"/>
    <w:rsid w:val="00673255"/>
    <w:rsid w:val="00711EAA"/>
    <w:rsid w:val="007820A3"/>
    <w:rsid w:val="007A0F07"/>
    <w:rsid w:val="007A2EED"/>
    <w:rsid w:val="007D25A6"/>
    <w:rsid w:val="007F1C57"/>
    <w:rsid w:val="008554CC"/>
    <w:rsid w:val="008618A1"/>
    <w:rsid w:val="0087479C"/>
    <w:rsid w:val="008C1629"/>
    <w:rsid w:val="00901A6E"/>
    <w:rsid w:val="00912DB8"/>
    <w:rsid w:val="00914833"/>
    <w:rsid w:val="009861EE"/>
    <w:rsid w:val="009B453C"/>
    <w:rsid w:val="009F22C1"/>
    <w:rsid w:val="00A9682C"/>
    <w:rsid w:val="00AA7614"/>
    <w:rsid w:val="00AF1655"/>
    <w:rsid w:val="00B75508"/>
    <w:rsid w:val="00BA0168"/>
    <w:rsid w:val="00BA7DB3"/>
    <w:rsid w:val="00BC104C"/>
    <w:rsid w:val="00BC2198"/>
    <w:rsid w:val="00BD3EEF"/>
    <w:rsid w:val="00C67C91"/>
    <w:rsid w:val="00C72886"/>
    <w:rsid w:val="00CC4E37"/>
    <w:rsid w:val="00CD4F52"/>
    <w:rsid w:val="00CE04E6"/>
    <w:rsid w:val="00CE788B"/>
    <w:rsid w:val="00D41E57"/>
    <w:rsid w:val="00D42616"/>
    <w:rsid w:val="00D65574"/>
    <w:rsid w:val="00DA0A99"/>
    <w:rsid w:val="00DE0DAB"/>
    <w:rsid w:val="00DF05A1"/>
    <w:rsid w:val="00DF7C7E"/>
    <w:rsid w:val="00E11492"/>
    <w:rsid w:val="00E37119"/>
    <w:rsid w:val="00E81977"/>
    <w:rsid w:val="00EB7502"/>
    <w:rsid w:val="00EF6442"/>
    <w:rsid w:val="00F27A09"/>
    <w:rsid w:val="00F74433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69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69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hinka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B210-0AC3-4CB1-985F-BBD90991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Oleg</cp:lastModifiedBy>
  <cp:revision>6</cp:revision>
  <cp:lastPrinted>2011-03-14T21:10:00Z</cp:lastPrinted>
  <dcterms:created xsi:type="dcterms:W3CDTF">2012-10-15T15:23:00Z</dcterms:created>
  <dcterms:modified xsi:type="dcterms:W3CDTF">2012-10-15T20:12:00Z</dcterms:modified>
</cp:coreProperties>
</file>